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C82A03" w:rsidRDefault="00FD63F6" w:rsidP="00644DB4">
      <w:pPr>
        <w:pStyle w:val="Heading6"/>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P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317A0E" w:rsidRPr="00904905" w:rsidRDefault="00317A0E" w:rsidP="00317A0E">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317A0E" w:rsidRDefault="009830F8" w:rsidP="00317A0E">
      <w:pPr>
        <w:widowControl w:val="0"/>
        <w:numPr>
          <w:ilvl w:val="0"/>
          <w:numId w:val="2"/>
        </w:numPr>
        <w:shd w:val="clear" w:color="auto" w:fill="FFFFFF"/>
        <w:tabs>
          <w:tab w:val="left" w:pos="284"/>
          <w:tab w:val="left" w:pos="2410"/>
        </w:tabs>
        <w:autoSpaceDE w:val="0"/>
        <w:autoSpaceDN w:val="0"/>
        <w:adjustRightInd w:val="0"/>
        <w:ind w:left="284" w:right="-28" w:hanging="284"/>
        <w:rPr>
          <w:bCs/>
          <w:i/>
          <w:sz w:val="21"/>
          <w:szCs w:val="21"/>
        </w:rPr>
      </w:pPr>
      <w:r>
        <w:rPr>
          <w:bCs/>
          <w:i/>
          <w:sz w:val="21"/>
          <w:szCs w:val="21"/>
        </w:rPr>
        <w:t>Monday 26 – Sts Joachim &amp; Anne</w:t>
      </w:r>
    </w:p>
    <w:p w:rsidR="009830F8" w:rsidRDefault="009830F8" w:rsidP="00317A0E">
      <w:pPr>
        <w:widowControl w:val="0"/>
        <w:numPr>
          <w:ilvl w:val="0"/>
          <w:numId w:val="2"/>
        </w:numPr>
        <w:shd w:val="clear" w:color="auto" w:fill="FFFFFF"/>
        <w:tabs>
          <w:tab w:val="left" w:pos="284"/>
          <w:tab w:val="left" w:pos="2410"/>
        </w:tabs>
        <w:autoSpaceDE w:val="0"/>
        <w:autoSpaceDN w:val="0"/>
        <w:adjustRightInd w:val="0"/>
        <w:ind w:left="284" w:right="-28" w:hanging="284"/>
        <w:rPr>
          <w:bCs/>
          <w:i/>
          <w:sz w:val="21"/>
          <w:szCs w:val="21"/>
        </w:rPr>
      </w:pPr>
      <w:r>
        <w:rPr>
          <w:bCs/>
          <w:i/>
          <w:sz w:val="21"/>
          <w:szCs w:val="21"/>
        </w:rPr>
        <w:t>Thursday 29 – St Martha</w:t>
      </w:r>
    </w:p>
    <w:p w:rsidR="009830F8" w:rsidRPr="00904905" w:rsidRDefault="009830F8" w:rsidP="00317A0E">
      <w:pPr>
        <w:widowControl w:val="0"/>
        <w:numPr>
          <w:ilvl w:val="0"/>
          <w:numId w:val="2"/>
        </w:numPr>
        <w:shd w:val="clear" w:color="auto" w:fill="FFFFFF"/>
        <w:tabs>
          <w:tab w:val="left" w:pos="284"/>
          <w:tab w:val="left" w:pos="2410"/>
        </w:tabs>
        <w:autoSpaceDE w:val="0"/>
        <w:autoSpaceDN w:val="0"/>
        <w:adjustRightInd w:val="0"/>
        <w:ind w:left="284" w:right="-28" w:hanging="284"/>
        <w:rPr>
          <w:bCs/>
          <w:i/>
          <w:sz w:val="21"/>
          <w:szCs w:val="21"/>
        </w:rPr>
      </w:pPr>
      <w:r>
        <w:rPr>
          <w:bCs/>
          <w:i/>
          <w:sz w:val="21"/>
          <w:szCs w:val="21"/>
        </w:rPr>
        <w:t>Saturday 31 – St Ignatius</w:t>
      </w:r>
    </w:p>
    <w:p w:rsidR="0026063B" w:rsidRPr="0026063B" w:rsidRDefault="0026063B" w:rsidP="00043BB6">
      <w:pPr>
        <w:shd w:val="clear" w:color="auto" w:fill="FFFFFF"/>
        <w:spacing w:line="220" w:lineRule="atLeast"/>
        <w:ind w:right="-28"/>
        <w:jc w:val="both"/>
        <w:textAlignment w:val="baseline"/>
        <w:rPr>
          <w:rFonts w:ascii="inherit" w:hAnsi="inherit" w:cs="Arial"/>
          <w:b/>
          <w:bCs/>
          <w:color w:val="FF0000"/>
          <w:sz w:val="24"/>
          <w:szCs w:val="24"/>
          <w:bdr w:val="none" w:sz="0" w:space="0" w:color="auto" w:frame="1"/>
        </w:rPr>
      </w:pPr>
      <w:r>
        <w:rPr>
          <w:rFonts w:ascii="inherit" w:hAnsi="inherit" w:cs="Arial"/>
          <w:b/>
          <w:bCs/>
          <w:color w:val="FF0000"/>
          <w:sz w:val="24"/>
          <w:szCs w:val="24"/>
          <w:bdr w:val="none" w:sz="0" w:space="0" w:color="auto" w:frame="1"/>
        </w:rPr>
        <w:t xml:space="preserve">CHURCH IS CLOSED AS OF 11.59PM THURSDAY </w:t>
      </w:r>
      <w:r w:rsidR="009830F8">
        <w:rPr>
          <w:rFonts w:ascii="inherit" w:hAnsi="inherit" w:cs="Arial"/>
          <w:b/>
          <w:bCs/>
          <w:color w:val="FF0000"/>
          <w:sz w:val="24"/>
          <w:szCs w:val="24"/>
          <w:bdr w:val="none" w:sz="0" w:space="0" w:color="auto" w:frame="1"/>
        </w:rPr>
        <w:t>15 JULY UNTIL 11.59PM TUESDAY 27</w:t>
      </w:r>
      <w:r>
        <w:rPr>
          <w:rFonts w:ascii="inherit" w:hAnsi="inherit" w:cs="Arial"/>
          <w:b/>
          <w:bCs/>
          <w:color w:val="FF0000"/>
          <w:sz w:val="24"/>
          <w:szCs w:val="24"/>
          <w:bdr w:val="none" w:sz="0" w:space="0" w:color="auto" w:frame="1"/>
        </w:rPr>
        <w:t xml:space="preserve"> JULY </w:t>
      </w:r>
    </w:p>
    <w:p w:rsidR="007C5A97" w:rsidRPr="007C5A97" w:rsidRDefault="006E1EE2" w:rsidP="00A15482">
      <w:pPr>
        <w:widowControl w:val="0"/>
        <w:shd w:val="clear" w:color="auto" w:fill="FFFFFF"/>
        <w:tabs>
          <w:tab w:val="left" w:pos="284"/>
          <w:tab w:val="left" w:pos="2410"/>
        </w:tabs>
        <w:autoSpaceDE w:val="0"/>
        <w:autoSpaceDN w:val="0"/>
        <w:adjustRightInd w:val="0"/>
        <w:ind w:right="-28"/>
        <w:rPr>
          <w:bCs/>
          <w:i/>
          <w:sz w:val="21"/>
          <w:szCs w:val="21"/>
        </w:rPr>
      </w:pPr>
      <w:r>
        <w:rPr>
          <w:noProof/>
        </w:rPr>
        <mc:AlternateContent>
          <mc:Choice Requires="wps">
            <w:drawing>
              <wp:anchor distT="0" distB="0" distL="114300" distR="114300" simplePos="0" relativeHeight="251761664" behindDoc="0" locked="0" layoutInCell="1" allowOverlap="1" wp14:anchorId="0C359A9A" wp14:editId="7F78BE37">
                <wp:simplePos x="0" y="0"/>
                <wp:positionH relativeFrom="column">
                  <wp:posOffset>-98425</wp:posOffset>
                </wp:positionH>
                <wp:positionV relativeFrom="paragraph">
                  <wp:posOffset>88900</wp:posOffset>
                </wp:positionV>
                <wp:extent cx="4705350" cy="12858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4705350" cy="1285875"/>
                        </a:xfrm>
                        <a:prstGeom prst="roundRect">
                          <a:avLst>
                            <a:gd name="adj" fmla="val 16471"/>
                          </a:avLst>
                        </a:prstGeom>
                        <a:noFill/>
                        <a:ln w="25400" cap="flat" cmpd="sng" algn="ctr">
                          <a:solidFill>
                            <a:srgbClr val="4F81BD">
                              <a:shade val="50000"/>
                            </a:srgbClr>
                          </a:solidFill>
                          <a:prstDash val="solid"/>
                        </a:ln>
                        <a:effectLst/>
                      </wps:spPr>
                      <wps:txbx>
                        <w:txbxContent>
                          <w:p w:rsidR="009E21C2" w:rsidRDefault="009E21C2" w:rsidP="009E21C2"/>
                          <w:p w:rsidR="009E21C2" w:rsidRDefault="009E21C2" w:rsidP="009E21C2"/>
                          <w:p w:rsidR="009E21C2" w:rsidRDefault="009E21C2" w:rsidP="009E21C2"/>
                          <w:p w:rsidR="009E21C2" w:rsidRDefault="009E21C2" w:rsidP="009E21C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359A9A" id="Rounded Rectangle 2" o:spid="_x0000_s1026" style="position:absolute;margin-left:-7.75pt;margin-top:7pt;width:370.5pt;height:101.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7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qCckQIAABcFAAAOAAAAZHJzL2Uyb0RvYy54bWysVEtv2zAMvg/YfxB0X21ncZMFdYqsQYYB&#10;xVq0HXpmZPkx6DVJid39+lGymnaP0zAfZEqkPpIfSV1cjlKQI7eu16qixVlOCVdM171qK/r1Yfdu&#10;SYnzoGoQWvGKPnFHL9dv31wMZsVnutOi5pYgiHKrwVS0896sssyxjktwZ9pwhcpGWwket7bNagsD&#10;okuRzfL8PBu0rY3VjDuHp9tJSdcRv2k48zdN47gnoqIYm4+rjes+rNn6AlatBdP1LIUB/xCFhF6h&#10;0xPUFjyQg+3/gJI9s9rpxp8xLTPdND3jMQfMpsh/y+a+A8NjLkiOMyea3P+DZV+Ot5b0dUVnlCiQ&#10;WKI7fVA1r8kdkgeqFZzMAk2DcSu0vje3Nu0ciiHnsbEy/DEbMkZqn07U8tEThofzRV6+L7ECDHXF&#10;bFkuF2VAzV6uG+v8J64lCUJFbQgjxBB5heO185HgOoUJ9TdKGimwXEcQpDifL4qEmIwR+xkz3FR6&#10;1wsRCy4UGTDjcp6HiAD7rhHgUZQGmXCqpQREiw3NvI3unRZ9Ha4HIGfb/ZWwBN1iYrtl8XE7GXVQ&#10;8+m0zPFL0STzmOsvOCG4LbhuuhJV6YpQwQ+P/Yt5B54C/RPhQfLjfkxV2Ov6CUto9dTbzrBdj8DX&#10;4PwtWGQHU8QB9Te4NEJj3jpJlHTa/vjbebDHHkMtJQMOB3Ly/QCWUyI+K+y+D8V8HqYpbublYoYb&#10;+1qzf61RB3mlkaoCnwLDohjsvXgWG6vlI87xJnhFFSiGvif20+bKT0OLLwHjm000wwky4K/VvWEB&#10;PFAWKH0YH8Ga1EUeG/CLfh4kWMXWmPruxXbqjs3B66Y/kT3xmpjH6Yv1Sy9FGO/X+2j18p6tfwIA&#10;AP//AwBQSwMEFAAGAAgAAAAhAEBYilbeAAAACgEAAA8AAABkcnMvZG93bnJldi54bWxMj0FPg0AQ&#10;he8m/ofNmPTWLpCCBlmapuql9SIazws7Aik7S9htS/+905Me570vb94rNrMdxBkn3ztSEK8iEEiN&#10;Mz21Cr4+35ZPIHzQZPTgCBVc0cOmvL8rdG7chT7wXIVWcAj5XCvoQhhzKX3TodV+5UYk9n7cZHXg&#10;c2qlmfSFw+0gkyjKpNU98YdOj7jrsDlWJ6vAj8f378PhJbz6/dzu66yS6bVXavEwb59BBJzDHwy3&#10;+lwdSu5UuxMZLwYFyzhNGWVjzZsYeExuQq0gibMUZFnI/xPKXwAAAP//AwBQSwECLQAUAAYACAAA&#10;ACEAtoM4kv4AAADhAQAAEwAAAAAAAAAAAAAAAAAAAAAAW0NvbnRlbnRfVHlwZXNdLnhtbFBLAQIt&#10;ABQABgAIAAAAIQA4/SH/1gAAAJQBAAALAAAAAAAAAAAAAAAAAC8BAABfcmVscy8ucmVsc1BLAQIt&#10;ABQABgAIAAAAIQAVAqCckQIAABcFAAAOAAAAAAAAAAAAAAAAAC4CAABkcnMvZTJvRG9jLnhtbFBL&#10;AQItABQABgAIAAAAIQBAWIpW3gAAAAoBAAAPAAAAAAAAAAAAAAAAAOsEAABkcnMvZG93bnJldi54&#10;bWxQSwUGAAAAAAQABADzAAAA9gUAAAAA&#10;" filled="f" strokecolor="#385d8a" strokeweight="2pt">
                <v:textbox>
                  <w:txbxContent>
                    <w:p w:rsidR="009E21C2" w:rsidRDefault="009E21C2" w:rsidP="009E21C2"/>
                    <w:p w:rsidR="009E21C2" w:rsidRDefault="009E21C2" w:rsidP="009E21C2"/>
                    <w:p w:rsidR="009E21C2" w:rsidRDefault="009E21C2" w:rsidP="009E21C2"/>
                    <w:p w:rsidR="009E21C2" w:rsidRDefault="009E21C2" w:rsidP="009E21C2"/>
                  </w:txbxContent>
                </v:textbox>
              </v:roundrect>
            </w:pict>
          </mc:Fallback>
        </mc:AlternateContent>
      </w:r>
    </w:p>
    <w:p w:rsidR="006E1EE2" w:rsidRPr="006E1EE2" w:rsidRDefault="00514654" w:rsidP="006E1EE2">
      <w:pPr>
        <w:pStyle w:val="NormalWeb"/>
        <w:shd w:val="clear" w:color="auto" w:fill="FFFFFF"/>
        <w:spacing w:line="240" w:lineRule="auto"/>
        <w:rPr>
          <w:rFonts w:ascii="Times New Roman" w:eastAsia="Times New Roman" w:hAnsi="Times New Roman" w:cs="Times New Roman"/>
          <w:i/>
          <w:color w:val="000000"/>
          <w:sz w:val="21"/>
          <w:szCs w:val="21"/>
        </w:rPr>
      </w:pPr>
      <w:r w:rsidRPr="00514654">
        <w:rPr>
          <w:b/>
          <w:i/>
          <w:iCs/>
          <w:color w:val="000000"/>
          <w:sz w:val="21"/>
          <w:szCs w:val="21"/>
        </w:rPr>
        <w:t>Reflection</w:t>
      </w:r>
      <w:r w:rsidR="006F064A" w:rsidRPr="006E1EE2">
        <w:rPr>
          <w:rFonts w:ascii="Times New Roman" w:hAnsi="Times New Roman" w:cs="Times New Roman"/>
          <w:b/>
          <w:i/>
          <w:iCs/>
          <w:color w:val="000000"/>
          <w:sz w:val="21"/>
          <w:szCs w:val="21"/>
        </w:rPr>
        <w:t>:</w:t>
      </w:r>
      <w:r w:rsidR="00043BB6" w:rsidRPr="006E1EE2">
        <w:rPr>
          <w:rFonts w:ascii="Times New Roman" w:hAnsi="Times New Roman" w:cs="Times New Roman"/>
          <w:b/>
          <w:bCs/>
          <w:i/>
          <w:color w:val="000000"/>
          <w:sz w:val="21"/>
          <w:szCs w:val="21"/>
        </w:rPr>
        <w:t xml:space="preserve"> </w:t>
      </w:r>
      <w:r w:rsidR="006E1EE2" w:rsidRPr="006E1EE2">
        <w:rPr>
          <w:rFonts w:ascii="Times New Roman" w:eastAsia="Times New Roman" w:hAnsi="Times New Roman" w:cs="Times New Roman"/>
          <w:i/>
          <w:color w:val="000000"/>
          <w:sz w:val="21"/>
          <w:szCs w:val="21"/>
        </w:rPr>
        <w:t>“There is a boy here who has five barley loaves and two fish; but what good are these for so many?”   JOHN 6:9</w:t>
      </w:r>
    </w:p>
    <w:p w:rsidR="006E1EE2" w:rsidRPr="006E1EE2" w:rsidRDefault="006E1EE2" w:rsidP="006E1EE2">
      <w:pPr>
        <w:pStyle w:val="NormalWeb"/>
        <w:shd w:val="clear" w:color="auto" w:fill="FFFFFF"/>
        <w:spacing w:line="240" w:lineRule="auto"/>
        <w:rPr>
          <w:rFonts w:ascii="Times New Roman" w:eastAsia="Times New Roman" w:hAnsi="Times New Roman" w:cs="Times New Roman"/>
          <w:color w:val="000000"/>
          <w:sz w:val="21"/>
          <w:szCs w:val="21"/>
        </w:rPr>
      </w:pPr>
      <w:r w:rsidRPr="006E1EE2">
        <w:rPr>
          <w:rFonts w:ascii="Times New Roman" w:hAnsi="Times New Roman" w:cs="Times New Roman"/>
          <w:color w:val="000000"/>
          <w:sz w:val="21"/>
          <w:szCs w:val="21"/>
        </w:rPr>
        <w:t>The miracle of the Loaves and Fishes carries two important messages.  First, no matter how little we have, we always have enough to share.  Second, Christ can take our humble gifts and do great things with them if we are just willing to let Him.  Nothing is impossible with God.  All of our gifts, big or small, were given to us for a reason.  No gift is too small or insignificant!</w:t>
      </w:r>
    </w:p>
    <w:p w:rsidR="00043BB6" w:rsidRPr="00043BB6" w:rsidRDefault="00043BB6" w:rsidP="009830F8">
      <w:pPr>
        <w:pStyle w:val="NormalWeb"/>
        <w:shd w:val="clear" w:color="auto" w:fill="FFFFFF"/>
        <w:spacing w:line="240" w:lineRule="auto"/>
        <w:rPr>
          <w:rFonts w:ascii="Times New Roman" w:eastAsia="Times New Roman" w:hAnsi="Times New Roman" w:cs="Times New Roman"/>
          <w:color w:val="000000"/>
          <w:sz w:val="21"/>
          <w:szCs w:val="21"/>
        </w:rPr>
      </w:pPr>
    </w:p>
    <w:p w:rsidR="00CF0188" w:rsidRPr="00707535" w:rsidRDefault="00CF0188" w:rsidP="00707535">
      <w:pPr>
        <w:pStyle w:val="NormalWeb"/>
        <w:shd w:val="clear" w:color="auto" w:fill="FFFFFF"/>
        <w:spacing w:line="240" w:lineRule="auto"/>
        <w:rPr>
          <w:rFonts w:ascii="Arial" w:hAnsi="Arial" w:cs="Arial"/>
          <w:color w:val="000000"/>
          <w:sz w:val="24"/>
          <w:szCs w:val="24"/>
        </w:rPr>
      </w:pPr>
      <w:r w:rsidRPr="00317A0E">
        <w:rPr>
          <w:b/>
          <w:sz w:val="21"/>
          <w:szCs w:val="21"/>
        </w:rPr>
        <w:t>Next Sunday</w:t>
      </w:r>
      <w:r w:rsidR="009830F8">
        <w:rPr>
          <w:sz w:val="21"/>
          <w:szCs w:val="21"/>
        </w:rPr>
        <w:t xml:space="preserve"> </w:t>
      </w:r>
      <w:r w:rsidR="009830F8" w:rsidRPr="00707535">
        <w:rPr>
          <w:rFonts w:ascii="Times New Roman" w:hAnsi="Times New Roman" w:cs="Times New Roman"/>
          <w:sz w:val="21"/>
          <w:szCs w:val="21"/>
        </w:rPr>
        <w:t>1</w:t>
      </w:r>
      <w:r w:rsidR="009830F8" w:rsidRPr="00707535">
        <w:rPr>
          <w:rFonts w:ascii="Times New Roman" w:hAnsi="Times New Roman" w:cs="Times New Roman"/>
          <w:sz w:val="21"/>
          <w:szCs w:val="21"/>
          <w:vertAlign w:val="superscript"/>
        </w:rPr>
        <w:t>st</w:t>
      </w:r>
      <w:r w:rsidR="009830F8" w:rsidRPr="00707535">
        <w:rPr>
          <w:rFonts w:ascii="Times New Roman" w:hAnsi="Times New Roman" w:cs="Times New Roman"/>
          <w:sz w:val="21"/>
          <w:szCs w:val="21"/>
        </w:rPr>
        <w:t xml:space="preserve"> August</w:t>
      </w:r>
      <w:r w:rsidR="00BA2822">
        <w:rPr>
          <w:sz w:val="21"/>
          <w:szCs w:val="21"/>
        </w:rPr>
        <w:t xml:space="preserve"> </w:t>
      </w:r>
    </w:p>
    <w:tbl>
      <w:tblPr>
        <w:tblStyle w:val="TableGrid"/>
        <w:tblW w:w="0" w:type="auto"/>
        <w:tblLook w:val="04A0" w:firstRow="1" w:lastRow="0" w:firstColumn="1" w:lastColumn="0" w:noHBand="0" w:noVBand="1"/>
      </w:tblPr>
      <w:tblGrid>
        <w:gridCol w:w="3595"/>
        <w:gridCol w:w="3595"/>
      </w:tblGrid>
      <w:tr w:rsidR="00CF0188" w:rsidTr="00C74946">
        <w:tc>
          <w:tcPr>
            <w:tcW w:w="3595" w:type="dxa"/>
          </w:tcPr>
          <w:p w:rsidR="00CF0188" w:rsidRDefault="00CF0188" w:rsidP="00C74946">
            <w:pPr>
              <w:rPr>
                <w:b/>
                <w:sz w:val="28"/>
                <w:szCs w:val="28"/>
                <w:u w:val="single"/>
              </w:rPr>
            </w:pPr>
          </w:p>
        </w:tc>
        <w:tc>
          <w:tcPr>
            <w:tcW w:w="3595" w:type="dxa"/>
          </w:tcPr>
          <w:p w:rsidR="00CF0188" w:rsidRPr="00937417" w:rsidRDefault="00CF0188" w:rsidP="00C74946">
            <w:pPr>
              <w:rPr>
                <w:b/>
                <w:sz w:val="22"/>
                <w:szCs w:val="22"/>
              </w:rPr>
            </w:pPr>
            <w:r w:rsidRPr="00937417">
              <w:rPr>
                <w:b/>
                <w:sz w:val="22"/>
                <w:szCs w:val="22"/>
              </w:rPr>
              <w:t>Reader</w:t>
            </w:r>
          </w:p>
        </w:tc>
      </w:tr>
      <w:tr w:rsidR="00CF0188" w:rsidTr="00C74946">
        <w:tc>
          <w:tcPr>
            <w:tcW w:w="3595" w:type="dxa"/>
          </w:tcPr>
          <w:p w:rsidR="00CF0188" w:rsidRPr="00937417" w:rsidRDefault="00CF0188" w:rsidP="00C74946">
            <w:pPr>
              <w:rPr>
                <w:sz w:val="22"/>
                <w:szCs w:val="22"/>
              </w:rPr>
            </w:pPr>
            <w:r w:rsidRPr="00937417">
              <w:rPr>
                <w:sz w:val="22"/>
                <w:szCs w:val="22"/>
              </w:rPr>
              <w:t>Saturday 7</w:t>
            </w:r>
            <w:r>
              <w:rPr>
                <w:sz w:val="22"/>
                <w:szCs w:val="22"/>
              </w:rPr>
              <w:t>.00</w:t>
            </w:r>
            <w:r w:rsidRPr="00937417">
              <w:rPr>
                <w:sz w:val="22"/>
                <w:szCs w:val="22"/>
              </w:rPr>
              <w:t>pm</w:t>
            </w:r>
          </w:p>
        </w:tc>
        <w:tc>
          <w:tcPr>
            <w:tcW w:w="3595" w:type="dxa"/>
          </w:tcPr>
          <w:p w:rsidR="00CF0188" w:rsidRPr="00937417" w:rsidRDefault="00707535" w:rsidP="00C74946">
            <w:pPr>
              <w:rPr>
                <w:sz w:val="22"/>
                <w:szCs w:val="22"/>
              </w:rPr>
            </w:pPr>
            <w:r>
              <w:rPr>
                <w:sz w:val="22"/>
                <w:szCs w:val="22"/>
              </w:rPr>
              <w:t>Peter Overton</w:t>
            </w:r>
          </w:p>
        </w:tc>
      </w:tr>
      <w:tr w:rsidR="00CF0188" w:rsidTr="00C74946">
        <w:tc>
          <w:tcPr>
            <w:tcW w:w="3595" w:type="dxa"/>
          </w:tcPr>
          <w:p w:rsidR="00CF0188" w:rsidRPr="00937417" w:rsidRDefault="00CF0188" w:rsidP="00C74946">
            <w:pPr>
              <w:rPr>
                <w:sz w:val="22"/>
                <w:szCs w:val="22"/>
                <w:u w:val="single"/>
              </w:rPr>
            </w:pPr>
            <w:r w:rsidRPr="00937417">
              <w:rPr>
                <w:sz w:val="22"/>
                <w:szCs w:val="22"/>
              </w:rPr>
              <w:t>Sunday 9</w:t>
            </w:r>
            <w:r>
              <w:rPr>
                <w:sz w:val="22"/>
                <w:szCs w:val="22"/>
              </w:rPr>
              <w:t>.00</w:t>
            </w:r>
            <w:r w:rsidRPr="00937417">
              <w:rPr>
                <w:sz w:val="22"/>
                <w:szCs w:val="22"/>
              </w:rPr>
              <w:t>am</w:t>
            </w:r>
            <w:r w:rsidRPr="00937417">
              <w:rPr>
                <w:sz w:val="22"/>
                <w:szCs w:val="22"/>
                <w:u w:val="single"/>
              </w:rPr>
              <w:t xml:space="preserve"> </w:t>
            </w:r>
          </w:p>
        </w:tc>
        <w:tc>
          <w:tcPr>
            <w:tcW w:w="3595" w:type="dxa"/>
          </w:tcPr>
          <w:p w:rsidR="00CF0188" w:rsidRPr="00937417" w:rsidRDefault="00707535" w:rsidP="00C74946">
            <w:pPr>
              <w:rPr>
                <w:sz w:val="22"/>
                <w:szCs w:val="22"/>
              </w:rPr>
            </w:pPr>
            <w:r>
              <w:rPr>
                <w:sz w:val="22"/>
                <w:szCs w:val="22"/>
              </w:rPr>
              <w:t>Tracey Doublet</w:t>
            </w:r>
          </w:p>
        </w:tc>
      </w:tr>
      <w:tr w:rsidR="00CF0188" w:rsidTr="00C74946">
        <w:tc>
          <w:tcPr>
            <w:tcW w:w="3595" w:type="dxa"/>
          </w:tcPr>
          <w:p w:rsidR="00CF0188" w:rsidRPr="00937417" w:rsidRDefault="00CF0188" w:rsidP="00C74946">
            <w:pPr>
              <w:rPr>
                <w:sz w:val="22"/>
                <w:szCs w:val="22"/>
                <w:u w:val="single"/>
              </w:rPr>
            </w:pPr>
            <w:r w:rsidRPr="00937417">
              <w:rPr>
                <w:sz w:val="22"/>
                <w:szCs w:val="22"/>
              </w:rPr>
              <w:t>Sunday 11</w:t>
            </w:r>
            <w:r>
              <w:rPr>
                <w:sz w:val="22"/>
                <w:szCs w:val="22"/>
              </w:rPr>
              <w:t>.00</w:t>
            </w:r>
            <w:r w:rsidRPr="00937417">
              <w:rPr>
                <w:sz w:val="22"/>
                <w:szCs w:val="22"/>
              </w:rPr>
              <w:t>am</w:t>
            </w:r>
            <w:r w:rsidRPr="00937417">
              <w:rPr>
                <w:sz w:val="22"/>
                <w:szCs w:val="22"/>
                <w:u w:val="single"/>
              </w:rPr>
              <w:t xml:space="preserve"> </w:t>
            </w:r>
          </w:p>
        </w:tc>
        <w:tc>
          <w:tcPr>
            <w:tcW w:w="3595" w:type="dxa"/>
          </w:tcPr>
          <w:p w:rsidR="00CF0188" w:rsidRPr="00937417" w:rsidRDefault="00707535" w:rsidP="00C74946">
            <w:pPr>
              <w:rPr>
                <w:sz w:val="22"/>
                <w:szCs w:val="22"/>
              </w:rPr>
            </w:pPr>
            <w:r>
              <w:rPr>
                <w:sz w:val="22"/>
                <w:szCs w:val="22"/>
              </w:rPr>
              <w:t>Jennifer Lim</w:t>
            </w:r>
          </w:p>
        </w:tc>
      </w:tr>
    </w:tbl>
    <w:p w:rsidR="008B06EE" w:rsidRDefault="008B06EE" w:rsidP="008B06EE">
      <w:pPr>
        <w:rPr>
          <w:sz w:val="22"/>
          <w:szCs w:val="22"/>
        </w:rPr>
      </w:pPr>
      <w:r w:rsidRPr="00DF589F">
        <w:rPr>
          <w:b/>
          <w:sz w:val="22"/>
          <w:szCs w:val="22"/>
        </w:rPr>
        <w:t>NEXT SUNDAY’S READINGS</w:t>
      </w:r>
      <w:r w:rsidR="009830F8">
        <w:rPr>
          <w:b/>
          <w:sz w:val="22"/>
          <w:szCs w:val="22"/>
        </w:rPr>
        <w:t xml:space="preserve"> – 18</w:t>
      </w:r>
      <w:r>
        <w:rPr>
          <w:b/>
          <w:sz w:val="22"/>
          <w:szCs w:val="22"/>
        </w:rPr>
        <w:t>TH SUNDAY ORDINARY TIME</w:t>
      </w:r>
    </w:p>
    <w:p w:rsidR="008B06EE" w:rsidRDefault="00707535" w:rsidP="008B06EE">
      <w:pPr>
        <w:pStyle w:val="NormalWeb"/>
        <w:shd w:val="clear" w:color="auto" w:fill="FFFFFF"/>
        <w:spacing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 xml:space="preserve">Ex 16:2-4, 12-15; Eph 4:17, 20-24; Jn 6:24-35 </w:t>
      </w:r>
    </w:p>
    <w:p w:rsidR="00797351" w:rsidRDefault="00797351" w:rsidP="008B06EE">
      <w:pPr>
        <w:pStyle w:val="NormalWeb"/>
        <w:shd w:val="clear" w:color="auto" w:fill="FFFFFF"/>
        <w:spacing w:line="240" w:lineRule="auto"/>
        <w:rPr>
          <w:rFonts w:ascii="Times New Roman" w:hAnsi="Times New Roman" w:cs="Times New Roman"/>
          <w:color w:val="000000"/>
          <w:sz w:val="21"/>
          <w:szCs w:val="21"/>
        </w:rPr>
      </w:pPr>
    </w:p>
    <w:p w:rsidR="00CF0188" w:rsidRDefault="00CF0188" w:rsidP="00CF0188">
      <w:pPr>
        <w:widowControl w:val="0"/>
        <w:tabs>
          <w:tab w:val="left" w:pos="2160"/>
          <w:tab w:val="left" w:pos="4500"/>
        </w:tabs>
        <w:ind w:right="-29"/>
        <w:jc w:val="both"/>
        <w:rPr>
          <w:b/>
          <w:bCs/>
          <w:sz w:val="24"/>
          <w:szCs w:val="24"/>
          <w:u w:val="single"/>
        </w:rPr>
      </w:pPr>
      <w:r w:rsidRPr="00F23912">
        <w:rPr>
          <w:b/>
          <w:bCs/>
          <w:sz w:val="24"/>
          <w:szCs w:val="24"/>
          <w:u w:val="single"/>
        </w:rPr>
        <w:t xml:space="preserve">THANKSGIVING ENVELOPES </w:t>
      </w:r>
      <w:r>
        <w:rPr>
          <w:b/>
          <w:bCs/>
          <w:sz w:val="24"/>
          <w:szCs w:val="24"/>
          <w:u w:val="single"/>
        </w:rPr>
        <w:t xml:space="preserve">– AVAILABLE IN FOYER </w:t>
      </w:r>
    </w:p>
    <w:p w:rsidR="00CF0188" w:rsidRPr="00CF0188" w:rsidRDefault="00CF0188" w:rsidP="00CF0188">
      <w:pPr>
        <w:rPr>
          <w:b/>
          <w:color w:val="000000"/>
          <w:sz w:val="21"/>
          <w:szCs w:val="21"/>
        </w:rPr>
      </w:pPr>
      <w:r>
        <w:rPr>
          <w:color w:val="000000"/>
          <w:sz w:val="21"/>
          <w:szCs w:val="21"/>
        </w:rPr>
        <w:t>2021-2022 Thanksgiving envelopes are available for collection in the church foyer</w:t>
      </w:r>
      <w:r w:rsidRPr="00CF0188">
        <w:rPr>
          <w:b/>
          <w:color w:val="000000"/>
          <w:sz w:val="21"/>
          <w:szCs w:val="21"/>
        </w:rPr>
        <w:t xml:space="preserve">. PLEASE DISCARD ANY UNUSED ENVELOPES FROM THE PAST YEAR. </w:t>
      </w:r>
    </w:p>
    <w:p w:rsidR="00CF0188" w:rsidRDefault="00CF0188" w:rsidP="00CF0188">
      <w:pPr>
        <w:rPr>
          <w:color w:val="000000"/>
          <w:sz w:val="21"/>
          <w:szCs w:val="21"/>
        </w:rPr>
      </w:pPr>
      <w:r>
        <w:rPr>
          <w:color w:val="000000"/>
          <w:sz w:val="21"/>
          <w:szCs w:val="21"/>
        </w:rPr>
        <w:t xml:space="preserve">I urge those who are not part of our Thanksgiving program to consider regularly contributing to the upkeep and future needs and projects of St Pius X through financial stewardship and commitment. </w:t>
      </w:r>
    </w:p>
    <w:p w:rsidR="00797351" w:rsidRDefault="00797351" w:rsidP="00CF0188">
      <w:pPr>
        <w:rPr>
          <w:color w:val="000000"/>
          <w:sz w:val="21"/>
          <w:szCs w:val="21"/>
        </w:rPr>
      </w:pPr>
    </w:p>
    <w:p w:rsidR="00CF0188" w:rsidRDefault="00CF0188" w:rsidP="00CF0188">
      <w:pPr>
        <w:rPr>
          <w:color w:val="000000"/>
          <w:sz w:val="21"/>
          <w:szCs w:val="21"/>
        </w:rPr>
      </w:pPr>
    </w:p>
    <w:p w:rsidR="004E32DC" w:rsidRDefault="004E32DC" w:rsidP="004E32DC">
      <w:pPr>
        <w:textAlignment w:val="baseline"/>
        <w:rPr>
          <w:b/>
          <w:noProof/>
          <w:sz w:val="24"/>
          <w:szCs w:val="24"/>
          <w:u w:val="single"/>
        </w:rPr>
      </w:pPr>
    </w:p>
    <w:p w:rsidR="004E32DC" w:rsidRDefault="004E32DC" w:rsidP="004E32DC">
      <w:pPr>
        <w:textAlignment w:val="baseline"/>
        <w:rPr>
          <w:b/>
          <w:noProof/>
          <w:sz w:val="24"/>
          <w:szCs w:val="24"/>
          <w:u w:val="single"/>
        </w:rPr>
      </w:pPr>
      <w:r w:rsidRPr="004E32DC">
        <w:rPr>
          <w:b/>
          <w:noProof/>
          <w:sz w:val="24"/>
          <w:szCs w:val="24"/>
          <w:u w:val="single"/>
        </w:rPr>
        <w:t xml:space="preserve">ALPHA AT ST PIUS X </w:t>
      </w:r>
      <w:r w:rsidR="00F51652">
        <w:rPr>
          <w:b/>
          <w:noProof/>
          <w:sz w:val="24"/>
          <w:szCs w:val="24"/>
          <w:u w:val="single"/>
        </w:rPr>
        <w:t xml:space="preserve">                                                       </w:t>
      </w:r>
      <w:r w:rsidR="00F51652">
        <w:rPr>
          <w:b/>
          <w:noProof/>
          <w:u w:val="single"/>
        </w:rPr>
        <w:drawing>
          <wp:anchor distT="0" distB="0" distL="114300" distR="114300" simplePos="0" relativeHeight="251771904" behindDoc="1" locked="0" layoutInCell="1" allowOverlap="1">
            <wp:simplePos x="0" y="0"/>
            <wp:positionH relativeFrom="column">
              <wp:posOffset>3675380</wp:posOffset>
            </wp:positionH>
            <wp:positionV relativeFrom="paragraph">
              <wp:posOffset>-3175</wp:posOffset>
            </wp:positionV>
            <wp:extent cx="723265" cy="619125"/>
            <wp:effectExtent l="0" t="0" r="635" b="9525"/>
            <wp:wrapTight wrapText="bothSides">
              <wp:wrapPolygon edited="0">
                <wp:start x="0" y="0"/>
                <wp:lineTo x="0" y="21268"/>
                <wp:lineTo x="21050" y="21268"/>
                <wp:lineTo x="21050" y="0"/>
                <wp:lineTo x="0" y="0"/>
              </wp:wrapPolygon>
            </wp:wrapTight>
            <wp:docPr id="3" name="Picture 3" descr="C:\Users\St Pius X Parish\AppData\Local\Microsoft\Windows\INetCache\Content.MSO\C489A7E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C489A7EC.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619125"/>
                    </a:xfrm>
                    <a:prstGeom prst="rect">
                      <a:avLst/>
                    </a:prstGeom>
                    <a:noFill/>
                    <a:ln>
                      <a:noFill/>
                    </a:ln>
                  </pic:spPr>
                </pic:pic>
              </a:graphicData>
            </a:graphic>
          </wp:anchor>
        </w:drawing>
      </w:r>
    </w:p>
    <w:p w:rsidR="00F51652" w:rsidRDefault="004E32DC" w:rsidP="004E32DC">
      <w:pPr>
        <w:textAlignment w:val="baseline"/>
        <w:rPr>
          <w:noProof/>
          <w:sz w:val="24"/>
          <w:szCs w:val="24"/>
        </w:rPr>
      </w:pPr>
      <w:r w:rsidRPr="004E32DC">
        <w:rPr>
          <w:noProof/>
          <w:sz w:val="24"/>
          <w:szCs w:val="24"/>
        </w:rPr>
        <w:t>Alpha is a course for non-churchgoers, those seeking to find out more about Christianity, and those who have recently come to faith</w:t>
      </w:r>
      <w:r>
        <w:rPr>
          <w:noProof/>
          <w:sz w:val="24"/>
          <w:szCs w:val="24"/>
        </w:rPr>
        <w:t xml:space="preserve"> in Jesus Christ. </w:t>
      </w:r>
      <w:r>
        <w:rPr>
          <w:noProof/>
          <w:sz w:val="24"/>
          <w:szCs w:val="24"/>
        </w:rPr>
        <w:t xml:space="preserve">The goal of Alpha is to continually support the church with resources and tools that help create a space where people are excited to bring their friends for a conversation about Jesus. </w:t>
      </w:r>
      <w:r w:rsidR="00F51652">
        <w:rPr>
          <w:noProof/>
          <w:sz w:val="24"/>
          <w:szCs w:val="24"/>
        </w:rPr>
        <w:t xml:space="preserve">Designed to take guests on a journey of faith over multiple weeks, each session covers a key element of the gospel in a way that is easy-to-follow and leaves space for people to explore their questions about life, faith and God. </w:t>
      </w:r>
    </w:p>
    <w:p w:rsidR="004E32DC" w:rsidRPr="00F51652" w:rsidRDefault="00F51652" w:rsidP="004E32DC">
      <w:pPr>
        <w:textAlignment w:val="baseline"/>
        <w:rPr>
          <w:b/>
          <w:noProof/>
          <w:sz w:val="24"/>
          <w:szCs w:val="24"/>
        </w:rPr>
      </w:pPr>
      <w:r w:rsidRPr="00F51652">
        <w:rPr>
          <w:b/>
          <w:noProof/>
          <w:sz w:val="24"/>
          <w:szCs w:val="24"/>
        </w:rPr>
        <w:t>Please join our eight week course</w:t>
      </w:r>
      <w:r>
        <w:rPr>
          <w:b/>
          <w:noProof/>
          <w:sz w:val="24"/>
          <w:szCs w:val="24"/>
        </w:rPr>
        <w:t xml:space="preserve"> beginning Wednesday 1</w:t>
      </w:r>
      <w:r w:rsidRPr="00F51652">
        <w:rPr>
          <w:b/>
          <w:noProof/>
          <w:sz w:val="24"/>
          <w:szCs w:val="24"/>
          <w:vertAlign w:val="superscript"/>
        </w:rPr>
        <w:t>st</w:t>
      </w:r>
      <w:r>
        <w:rPr>
          <w:b/>
          <w:noProof/>
          <w:sz w:val="24"/>
          <w:szCs w:val="24"/>
        </w:rPr>
        <w:t xml:space="preserve"> </w:t>
      </w:r>
      <w:r w:rsidRPr="00F51652">
        <w:rPr>
          <w:b/>
          <w:noProof/>
          <w:sz w:val="24"/>
          <w:szCs w:val="24"/>
        </w:rPr>
        <w:t>September, 7</w:t>
      </w:r>
      <w:r>
        <w:rPr>
          <w:b/>
          <w:noProof/>
          <w:sz w:val="24"/>
          <w:szCs w:val="24"/>
        </w:rPr>
        <w:t>.00</w:t>
      </w:r>
      <w:r w:rsidRPr="00F51652">
        <w:rPr>
          <w:b/>
          <w:noProof/>
          <w:sz w:val="24"/>
          <w:szCs w:val="24"/>
        </w:rPr>
        <w:t>pm in the St Pius X Hall</w:t>
      </w:r>
      <w:r>
        <w:rPr>
          <w:b/>
          <w:noProof/>
          <w:sz w:val="24"/>
          <w:szCs w:val="24"/>
        </w:rPr>
        <w:t>. All Welcome!</w:t>
      </w:r>
    </w:p>
    <w:p w:rsidR="004E32DC" w:rsidRDefault="004E32DC" w:rsidP="00317A0E">
      <w:pPr>
        <w:rPr>
          <w:b/>
          <w:sz w:val="22"/>
          <w:szCs w:val="22"/>
          <w:u w:val="single"/>
          <w:lang w:val="en-US" w:eastAsia="en-US"/>
        </w:rPr>
      </w:pPr>
    </w:p>
    <w:p w:rsidR="00317A0E" w:rsidRPr="001C098E" w:rsidRDefault="00317A0E" w:rsidP="00317A0E">
      <w:pPr>
        <w:rPr>
          <w:b/>
          <w:sz w:val="22"/>
          <w:szCs w:val="22"/>
        </w:rPr>
      </w:pPr>
      <w:r>
        <w:rPr>
          <w:b/>
          <w:noProof/>
          <w:sz w:val="22"/>
          <w:szCs w:val="22"/>
          <w:u w:val="single"/>
        </w:rPr>
        <w:drawing>
          <wp:anchor distT="0" distB="0" distL="114300" distR="114300" simplePos="0" relativeHeight="251765760" behindDoc="1" locked="0" layoutInCell="1" allowOverlap="1" wp14:anchorId="0FD5D984" wp14:editId="1A06663C">
            <wp:simplePos x="0" y="0"/>
            <wp:positionH relativeFrom="column">
              <wp:posOffset>3275330</wp:posOffset>
            </wp:positionH>
            <wp:positionV relativeFrom="paragraph">
              <wp:posOffset>8255</wp:posOffset>
            </wp:positionV>
            <wp:extent cx="1219200" cy="862965"/>
            <wp:effectExtent l="0" t="0" r="0" b="0"/>
            <wp:wrapTight wrapText="bothSides">
              <wp:wrapPolygon edited="0">
                <wp:start x="0" y="0"/>
                <wp:lineTo x="0" y="20980"/>
                <wp:lineTo x="21263" y="20980"/>
                <wp:lineTo x="21263" y="0"/>
                <wp:lineTo x="0" y="0"/>
              </wp:wrapPolygon>
            </wp:wrapTight>
            <wp:docPr id="1" name="Picture 1" descr="C:\Users\St Pius X Parish\AppData\Local\Microsoft\Windows\INetCache\Content.MSO\956152E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956152EC.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8629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2"/>
          <w:szCs w:val="22"/>
          <w:u w:val="single"/>
          <w:lang w:val="en-US" w:eastAsia="en-US"/>
        </w:rPr>
        <w:t>ST VINCENT DE PAUL WINTER APPEAL</w:t>
      </w:r>
      <w:r w:rsidRPr="00426066">
        <w:rPr>
          <w:b/>
          <w:noProof/>
          <w:sz w:val="22"/>
          <w:szCs w:val="22"/>
          <w:u w:val="single"/>
        </w:rPr>
        <w:t xml:space="preserve"> </w:t>
      </w:r>
    </w:p>
    <w:p w:rsidR="00937417" w:rsidRDefault="00317A0E" w:rsidP="008B06EE">
      <w:pPr>
        <w:rPr>
          <w:sz w:val="22"/>
          <w:szCs w:val="22"/>
          <w:lang w:val="en-US" w:eastAsia="en-US"/>
        </w:rPr>
      </w:pPr>
      <w:r>
        <w:rPr>
          <w:sz w:val="22"/>
          <w:szCs w:val="22"/>
          <w:lang w:val="en-US" w:eastAsia="en-US"/>
        </w:rPr>
        <w:t>Inviting parishioners to donate non-perishable food items over the next few weeks. Your donations will be distributed to needy families by the local St Vincent De Paul Society conference. Winter woolies will also be accepted: scarves, socks, gloves, jumpers, blankets. Please place items in basket at foot of sanctuary; the basket will remain there throughout winter</w:t>
      </w:r>
      <w:r w:rsidR="00CF0188">
        <w:rPr>
          <w:sz w:val="22"/>
          <w:szCs w:val="22"/>
          <w:lang w:val="en-US" w:eastAsia="en-US"/>
        </w:rPr>
        <w:t>.</w:t>
      </w:r>
    </w:p>
    <w:p w:rsidR="0026063B" w:rsidRPr="008B06EE" w:rsidRDefault="0026063B" w:rsidP="008B06EE">
      <w:pPr>
        <w:rPr>
          <w:b/>
          <w:iCs/>
          <w:color w:val="000000"/>
          <w:sz w:val="22"/>
          <w:szCs w:val="22"/>
          <w:u w:val="single"/>
          <w:shd w:val="clear" w:color="auto" w:fill="FFFFFF"/>
        </w:rPr>
      </w:pPr>
    </w:p>
    <w:p w:rsidR="008B06EE" w:rsidRDefault="007D04B5" w:rsidP="00937417">
      <w:pPr>
        <w:textAlignment w:val="baseline"/>
        <w:rPr>
          <w:b/>
          <w:sz w:val="22"/>
          <w:szCs w:val="22"/>
          <w:u w:val="single"/>
        </w:rPr>
      </w:pPr>
      <w:r>
        <w:rPr>
          <w:b/>
          <w:sz w:val="22"/>
          <w:szCs w:val="22"/>
          <w:u w:val="single"/>
        </w:rPr>
        <w:t>PROPA</w:t>
      </w:r>
      <w:r w:rsidR="00E83FDB" w:rsidRPr="00E83FDB">
        <w:rPr>
          <w:b/>
          <w:sz w:val="22"/>
          <w:szCs w:val="22"/>
          <w:u w:val="single"/>
        </w:rPr>
        <w:t xml:space="preserve">GATION OF THE FAITH COLLECTION </w:t>
      </w:r>
    </w:p>
    <w:p w:rsidR="00782260" w:rsidRDefault="00782260" w:rsidP="00937417">
      <w:pPr>
        <w:textAlignment w:val="baseline"/>
        <w:rPr>
          <w:sz w:val="22"/>
          <w:szCs w:val="22"/>
        </w:rPr>
      </w:pPr>
      <w:r w:rsidRPr="00782260">
        <w:rPr>
          <w:sz w:val="22"/>
          <w:szCs w:val="22"/>
        </w:rPr>
        <w:t xml:space="preserve">This week </w:t>
      </w:r>
      <w:r>
        <w:rPr>
          <w:sz w:val="22"/>
          <w:szCs w:val="22"/>
        </w:rPr>
        <w:t xml:space="preserve">Catholic Mission will share the story of Churai, who having experienced much heartbreak in childhood, turned to the Mother and Babies Home run by the Good Shepherd sisters </w:t>
      </w:r>
      <w:r w:rsidR="005E69EE">
        <w:rPr>
          <w:sz w:val="22"/>
          <w:szCs w:val="22"/>
        </w:rPr>
        <w:t xml:space="preserve">in Bankok when she was pregnant and abandoned by her partner. </w:t>
      </w:r>
      <w:r>
        <w:rPr>
          <w:sz w:val="22"/>
          <w:szCs w:val="22"/>
        </w:rPr>
        <w:t xml:space="preserve">Without this program many vulnerable mothers like Churai will have nowhere to turn when they need love and care the most. </w:t>
      </w:r>
    </w:p>
    <w:p w:rsidR="00782260" w:rsidRPr="00782260" w:rsidRDefault="00782260" w:rsidP="00937417">
      <w:pPr>
        <w:textAlignment w:val="baseline"/>
        <w:rPr>
          <w:sz w:val="22"/>
          <w:szCs w:val="22"/>
        </w:rPr>
      </w:pPr>
      <w:r>
        <w:rPr>
          <w:sz w:val="22"/>
          <w:szCs w:val="22"/>
        </w:rPr>
        <w:t xml:space="preserve">Please give </w:t>
      </w:r>
      <w:r w:rsidR="00440A5A">
        <w:rPr>
          <w:sz w:val="22"/>
          <w:szCs w:val="22"/>
        </w:rPr>
        <w:t>generously</w:t>
      </w:r>
      <w:r>
        <w:rPr>
          <w:sz w:val="22"/>
          <w:szCs w:val="22"/>
        </w:rPr>
        <w:t xml:space="preserve"> today to help continue this life-giving program by going online at </w:t>
      </w:r>
      <w:hyperlink r:id="rId10" w:history="1">
        <w:r w:rsidRPr="008D43BF">
          <w:rPr>
            <w:rStyle w:val="Hyperlink"/>
            <w:sz w:val="22"/>
            <w:szCs w:val="22"/>
          </w:rPr>
          <w:t>www.catholicmission.org.au/thailand</w:t>
        </w:r>
      </w:hyperlink>
      <w:r>
        <w:rPr>
          <w:sz w:val="22"/>
          <w:szCs w:val="22"/>
        </w:rPr>
        <w:t xml:space="preserve"> or by texting ‘GIVE’ to 0488854436. Your gift will also help many other similar-run mission programs around the world. </w:t>
      </w:r>
      <w:r w:rsidR="00670573">
        <w:rPr>
          <w:sz w:val="22"/>
          <w:szCs w:val="22"/>
        </w:rPr>
        <w:t xml:space="preserve">Freecall: 1800 257 296 </w:t>
      </w:r>
      <w:bookmarkStart w:id="0" w:name="_GoBack"/>
      <w:bookmarkEnd w:id="0"/>
    </w:p>
    <w:p w:rsidR="00782260" w:rsidRDefault="008D1C60" w:rsidP="00FB336A">
      <w:pPr>
        <w:shd w:val="clear" w:color="auto" w:fill="FFFFFF"/>
        <w:rPr>
          <w:b/>
          <w:sz w:val="24"/>
          <w:szCs w:val="24"/>
          <w:u w:val="single"/>
          <w:lang w:val="en-US" w:eastAsia="en-US"/>
        </w:rPr>
      </w:pPr>
      <w:r>
        <w:rPr>
          <w:noProof/>
        </w:rPr>
        <mc:AlternateContent>
          <mc:Choice Requires="wps">
            <w:drawing>
              <wp:anchor distT="0" distB="0" distL="114300" distR="114300" simplePos="0" relativeHeight="251742208" behindDoc="0" locked="0" layoutInCell="1" allowOverlap="1" wp14:anchorId="367C76BB" wp14:editId="5FE3B621">
                <wp:simplePos x="0" y="0"/>
                <wp:positionH relativeFrom="margin">
                  <wp:posOffset>5140325</wp:posOffset>
                </wp:positionH>
                <wp:positionV relativeFrom="paragraph">
                  <wp:posOffset>92709</wp:posOffset>
                </wp:positionV>
                <wp:extent cx="4619625" cy="1143000"/>
                <wp:effectExtent l="0" t="0" r="28575" b="19050"/>
                <wp:wrapNone/>
                <wp:docPr id="4" name="Rounded Rectangle 4"/>
                <wp:cNvGraphicFramePr/>
                <a:graphic xmlns:a="http://schemas.openxmlformats.org/drawingml/2006/main">
                  <a:graphicData uri="http://schemas.microsoft.com/office/word/2010/wordprocessingShape">
                    <wps:wsp>
                      <wps:cNvSpPr/>
                      <wps:spPr>
                        <a:xfrm flipV="1">
                          <a:off x="0" y="0"/>
                          <a:ext cx="4619625" cy="1143000"/>
                        </a:xfrm>
                        <a:prstGeom prst="roundRect">
                          <a:avLst>
                            <a:gd name="adj" fmla="val 0"/>
                          </a:avLst>
                        </a:prstGeom>
                        <a:noFill/>
                        <a:ln w="25400" cap="flat" cmpd="sng" algn="ctr">
                          <a:solidFill>
                            <a:srgbClr val="4F81BD">
                              <a:shade val="50000"/>
                            </a:srgbClr>
                          </a:solidFill>
                          <a:prstDash val="solid"/>
                        </a:ln>
                        <a:effectLst/>
                      </wps:spPr>
                      <wps:txbx>
                        <w:txbxContent>
                          <w:p w:rsidR="009A0926" w:rsidRDefault="009A0926" w:rsidP="009A09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7C76BB" id="Rounded Rectangle 4" o:spid="_x0000_s1027" style="position:absolute;margin-left:404.75pt;margin-top:7.3pt;width:363.75pt;height:90pt;flip:y;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vWmQIAACQFAAAOAAAAZHJzL2Uyb0RvYy54bWysVEtv2zAMvg/YfxB0Xx1nTtcGcYqsQYYB&#10;RRu03XpmZMn2oNckJU7360fJdto9TsMuAilSH8mPpBZXRyXJgTvfGl3S/GxCCdfMVK2uS/rlcfPu&#10;ghIfQFcgjeYlfeaeXi3fvll0ds6npjGy4o4giPbzzpa0CcHOs8yzhivwZ8ZyjUZhnIKAqquzykGH&#10;6Epm08nkPOuMq6wzjHuPt+veSJcJXwjOwp0QngciS4q5hXS6dO7imS0XMK8d2KZlQxrwD1koaDUG&#10;PUGtIQDZu/YPKNUyZ7wR4YwZlRkhWsZTDVhNPvmtmocGLE+1IDnenmjy/w+W3R62jrRVSQtKNChs&#10;0b3Z64pX5B7JA11LTopIU2f9HL0f7NYNmkcx1nwUThEhW/sVJyCxgHWRYyL5+UQyPwbC8LI4zy/P&#10;pzNKGNryvHg/maQ2ZD1QBLTOh0/cKBKFkrqYUMwmYcPhxodEdTUkDNU3SoSS2LgDSDKiDY6IO+LF&#10;V9psWilT26UmXUmnswITIAxw+oSEgKKyyIfXNSUgaxxrFlwK7Y1sq/g8AnlX766lIxgSi9pc5B/X&#10;vVMDFe9vZ1jamM3gvlxgPr/gxOTW4Jv+STJFutFN6hiHpynGmuNlbEJPe5TCcXdMvcvHBu1M9Yz9&#10;dKYfdG/ZpkX8G/BhCw4JwkpxW8MdHkIaLN8MEiWNcT/+dh/9ceDQSkmHm4LUfN+D45TIzxpH8TIv&#10;irhaSSlmH6aouNeW3WuL3qtrg4zl+C9YlsToH+QoCmfUEy71KkZFE2iGsfsmDMp16DcYvwXGV6vk&#10;hutkIdzoB8vGKYzMPh6fwNlhkALO4K0ZtwrmaUJ6rl98+yFZ7YMR7YnzntehAbiKqT/DtxF3/bWe&#10;vF4+t+VPAAAA//8DAFBLAwQUAAYACAAAACEAwfjmAeEAAAALAQAADwAAAGRycy9kb3ducmV2Lnht&#10;bEyPQU/DMAyF70j8h8hI3Fi6QctWmk4wgZAmcWCbNHFLG6+taJyqybbw7/FOcLP9np6/Vyyj7cUJ&#10;R985UjCdJCCQamc6ahTstm93cxA+aDK6d4QKftDDsry+KnRu3Jk+8bQJjeAQ8rlW0IYw5FL6ukWr&#10;/cQNSKwd3Gh14HVspBn1mcNtL2dJkkmrO+IPrR5w1WL9vTlaBWl8XWX6MN3TS1zPvqrmvfvYk1K3&#10;N/H5CUTAGP7McMFndCiZqXJHMl70CubJImUrCw8ZiIshvX/kdhVPCz7JspD/O5S/AAAA//8DAFBL&#10;AQItABQABgAIAAAAIQC2gziS/gAAAOEBAAATAAAAAAAAAAAAAAAAAAAAAABbQ29udGVudF9UeXBl&#10;c10ueG1sUEsBAi0AFAAGAAgAAAAhADj9If/WAAAAlAEAAAsAAAAAAAAAAAAAAAAALwEAAF9yZWxz&#10;Ly5yZWxzUEsBAi0AFAAGAAgAAAAhAC0AW9aZAgAAJAUAAA4AAAAAAAAAAAAAAAAALgIAAGRycy9l&#10;Mm9Eb2MueG1sUEsBAi0AFAAGAAgAAAAhAMH45gHhAAAACwEAAA8AAAAAAAAAAAAAAAAA8wQAAGRy&#10;cy9kb3ducmV2LnhtbFBLBQYAAAAABAAEAPMAAAABBgAAAAA=&#10;" filled="f" strokecolor="#385d8a" strokeweight="2pt">
                <v:textbox>
                  <w:txbxContent>
                    <w:p w:rsidR="009A0926" w:rsidRDefault="009A0926" w:rsidP="009A0926"/>
                  </w:txbxContent>
                </v:textbox>
                <w10:wrap anchorx="margin"/>
              </v:roundrect>
            </w:pict>
          </mc:Fallback>
        </mc:AlternateContent>
      </w:r>
    </w:p>
    <w:p w:rsidR="00FB336A" w:rsidRDefault="00FB336A" w:rsidP="00FB336A">
      <w:pPr>
        <w:shd w:val="clear" w:color="auto" w:fill="FFFFFF"/>
        <w:rPr>
          <w:sz w:val="22"/>
          <w:szCs w:val="22"/>
        </w:rPr>
      </w:pPr>
      <w:r w:rsidRPr="00C8123E">
        <w:rPr>
          <w:b/>
          <w:i/>
          <w:sz w:val="22"/>
          <w:szCs w:val="22"/>
        </w:rPr>
        <w:t>Prayers for the Sick</w:t>
      </w:r>
      <w:r>
        <w:rPr>
          <w:sz w:val="22"/>
          <w:szCs w:val="22"/>
        </w:rPr>
        <w:t xml:space="preserve">; </w:t>
      </w:r>
      <w:r w:rsidR="00B96BA6">
        <w:rPr>
          <w:sz w:val="22"/>
          <w:szCs w:val="22"/>
        </w:rPr>
        <w:t xml:space="preserve">David Tickner, </w:t>
      </w:r>
      <w:r w:rsidR="00E3350C">
        <w:rPr>
          <w:sz w:val="22"/>
          <w:szCs w:val="22"/>
        </w:rPr>
        <w:t>Will Anderson,</w:t>
      </w:r>
      <w:r w:rsidR="006F064A">
        <w:rPr>
          <w:sz w:val="22"/>
          <w:szCs w:val="22"/>
        </w:rPr>
        <w:t xml:space="preserve"> Pauline Curlis</w:t>
      </w:r>
      <w:r w:rsidR="001416BA">
        <w:rPr>
          <w:sz w:val="22"/>
          <w:szCs w:val="22"/>
        </w:rPr>
        <w:t>,</w:t>
      </w:r>
      <w:r w:rsidR="009E4729">
        <w:rPr>
          <w:sz w:val="22"/>
          <w:szCs w:val="22"/>
        </w:rPr>
        <w:t xml:space="preserve"> Helen Owens, Michael Hehir</w:t>
      </w:r>
      <w:r w:rsidR="001316AC">
        <w:rPr>
          <w:sz w:val="22"/>
          <w:szCs w:val="22"/>
        </w:rPr>
        <w:t>, Barbara Coyne</w:t>
      </w:r>
    </w:p>
    <w:p w:rsidR="00FB336A" w:rsidRDefault="00FB336A" w:rsidP="00FB336A">
      <w:pPr>
        <w:shd w:val="clear" w:color="auto" w:fill="FFFFFF"/>
        <w:rPr>
          <w:i/>
          <w:sz w:val="22"/>
          <w:szCs w:val="22"/>
        </w:rPr>
      </w:pPr>
      <w:r w:rsidRPr="0051660A">
        <w:rPr>
          <w:b/>
          <w:i/>
          <w:sz w:val="22"/>
          <w:szCs w:val="22"/>
        </w:rPr>
        <w:t>For the Recently Departed</w:t>
      </w:r>
      <w:r w:rsidR="00B27E35">
        <w:rPr>
          <w:i/>
          <w:sz w:val="22"/>
          <w:szCs w:val="22"/>
        </w:rPr>
        <w:t>:</w:t>
      </w:r>
      <w:r w:rsidR="009830F8">
        <w:rPr>
          <w:i/>
          <w:sz w:val="22"/>
          <w:szCs w:val="22"/>
        </w:rPr>
        <w:t xml:space="preserve"> </w:t>
      </w:r>
      <w:r w:rsidR="001416BA">
        <w:rPr>
          <w:i/>
          <w:sz w:val="22"/>
          <w:szCs w:val="22"/>
        </w:rPr>
        <w:t>Maureen Williams</w:t>
      </w:r>
    </w:p>
    <w:p w:rsidR="009C0C6E" w:rsidRPr="00F37DF6" w:rsidRDefault="00FB336A" w:rsidP="00F37DF6">
      <w:pPr>
        <w:shd w:val="clear" w:color="auto" w:fill="FFFFFF"/>
        <w:rPr>
          <w:sz w:val="22"/>
          <w:szCs w:val="22"/>
        </w:rPr>
      </w:pPr>
      <w:r w:rsidRPr="00DE1B76">
        <w:rPr>
          <w:b/>
          <w:i/>
          <w:sz w:val="22"/>
          <w:szCs w:val="22"/>
        </w:rPr>
        <w:t>Anniversary of Death</w:t>
      </w:r>
      <w:r w:rsidR="009830F8">
        <w:rPr>
          <w:sz w:val="22"/>
          <w:szCs w:val="22"/>
        </w:rPr>
        <w:t xml:space="preserve">: </w:t>
      </w:r>
      <w:r w:rsidR="008D1C60">
        <w:rPr>
          <w:sz w:val="22"/>
          <w:szCs w:val="22"/>
        </w:rPr>
        <w:t>Nicolantonio Cantalini, Frank Palma, Edna Blanche, Marianna Masino, Maria Marinucci, Frank Edwards, Donald Steane, Thomas Kwan</w:t>
      </w:r>
    </w:p>
    <w:p w:rsidR="00317A0E" w:rsidRDefault="00317A0E" w:rsidP="00317A0E">
      <w:pPr>
        <w:rPr>
          <w:b/>
        </w:rPr>
      </w:pPr>
    </w:p>
    <w:sectPr w:rsidR="00317A0E"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2B1" w:rsidRDefault="00A352B1" w:rsidP="00055658">
      <w:r>
        <w:separator/>
      </w:r>
    </w:p>
  </w:endnote>
  <w:endnote w:type="continuationSeparator" w:id="0">
    <w:p w:rsidR="00A352B1" w:rsidRDefault="00A352B1"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Yu Gothic UI"/>
    <w:panose1 w:val="02020609040205080304"/>
    <w:charset w:val="80"/>
    <w:family w:val="roman"/>
    <w:pitch w:val="fixed"/>
    <w:sig w:usb0="00000001"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2B1" w:rsidRDefault="00A352B1" w:rsidP="00055658">
      <w:r>
        <w:separator/>
      </w:r>
    </w:p>
  </w:footnote>
  <w:footnote w:type="continuationSeparator" w:id="0">
    <w:p w:rsidR="00A352B1" w:rsidRDefault="00A352B1"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1"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3"/>
  </w:num>
  <w:num w:numId="4">
    <w:abstractNumId w:val="15"/>
  </w:num>
  <w:num w:numId="5">
    <w:abstractNumId w:val="10"/>
  </w:num>
  <w:num w:numId="6">
    <w:abstractNumId w:val="2"/>
  </w:num>
  <w:num w:numId="7">
    <w:abstractNumId w:val="12"/>
  </w:num>
  <w:num w:numId="8">
    <w:abstractNumId w:val="14"/>
  </w:num>
  <w:num w:numId="9">
    <w:abstractNumId w:val="1"/>
  </w:num>
  <w:num w:numId="10">
    <w:abstractNumId w:val="3"/>
  </w:num>
  <w:num w:numId="11">
    <w:abstractNumId w:val="18"/>
  </w:num>
  <w:num w:numId="12">
    <w:abstractNumId w:val="7"/>
  </w:num>
  <w:num w:numId="13">
    <w:abstractNumId w:val="6"/>
  </w:num>
  <w:num w:numId="14">
    <w:abstractNumId w:val="17"/>
  </w:num>
  <w:num w:numId="15">
    <w:abstractNumId w:val="9"/>
  </w:num>
  <w:num w:numId="16">
    <w:abstractNumId w:val="19"/>
  </w:num>
  <w:num w:numId="17">
    <w:abstractNumId w:val="8"/>
  </w:num>
  <w:num w:numId="18">
    <w:abstractNumId w:val="4"/>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24B"/>
    <w:rsid w:val="000015A0"/>
    <w:rsid w:val="00001A2F"/>
    <w:rsid w:val="00001CF4"/>
    <w:rsid w:val="00002093"/>
    <w:rsid w:val="0000240A"/>
    <w:rsid w:val="000026E2"/>
    <w:rsid w:val="00002ACE"/>
    <w:rsid w:val="00002AF2"/>
    <w:rsid w:val="0000344F"/>
    <w:rsid w:val="00003541"/>
    <w:rsid w:val="00003761"/>
    <w:rsid w:val="00003E9E"/>
    <w:rsid w:val="00003EDC"/>
    <w:rsid w:val="000046D1"/>
    <w:rsid w:val="000048B7"/>
    <w:rsid w:val="0000497F"/>
    <w:rsid w:val="00005836"/>
    <w:rsid w:val="00005A39"/>
    <w:rsid w:val="00005D6C"/>
    <w:rsid w:val="000062CB"/>
    <w:rsid w:val="000066FB"/>
    <w:rsid w:val="00006F20"/>
    <w:rsid w:val="00006FBA"/>
    <w:rsid w:val="000070C4"/>
    <w:rsid w:val="000073A4"/>
    <w:rsid w:val="000075CE"/>
    <w:rsid w:val="00007DC4"/>
    <w:rsid w:val="00010354"/>
    <w:rsid w:val="00010949"/>
    <w:rsid w:val="00010BEE"/>
    <w:rsid w:val="000111C8"/>
    <w:rsid w:val="00011364"/>
    <w:rsid w:val="00011767"/>
    <w:rsid w:val="000117BF"/>
    <w:rsid w:val="00011A2A"/>
    <w:rsid w:val="000120DD"/>
    <w:rsid w:val="000129E4"/>
    <w:rsid w:val="00012A7F"/>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BB6"/>
    <w:rsid w:val="00043EC3"/>
    <w:rsid w:val="000441FC"/>
    <w:rsid w:val="00044440"/>
    <w:rsid w:val="00044864"/>
    <w:rsid w:val="000448F8"/>
    <w:rsid w:val="00044A06"/>
    <w:rsid w:val="00045100"/>
    <w:rsid w:val="00045411"/>
    <w:rsid w:val="00045A1B"/>
    <w:rsid w:val="0004646A"/>
    <w:rsid w:val="00046888"/>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8C8"/>
    <w:rsid w:val="0007095C"/>
    <w:rsid w:val="00070F82"/>
    <w:rsid w:val="0007131A"/>
    <w:rsid w:val="00071952"/>
    <w:rsid w:val="00071E82"/>
    <w:rsid w:val="0007227F"/>
    <w:rsid w:val="000727E6"/>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06"/>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79F"/>
    <w:rsid w:val="000A07BF"/>
    <w:rsid w:val="000A0A50"/>
    <w:rsid w:val="000A0EFD"/>
    <w:rsid w:val="000A0FE3"/>
    <w:rsid w:val="000A14C9"/>
    <w:rsid w:val="000A186A"/>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647"/>
    <w:rsid w:val="000A4A06"/>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3470"/>
    <w:rsid w:val="000B3C06"/>
    <w:rsid w:val="000B3EB7"/>
    <w:rsid w:val="000B41FC"/>
    <w:rsid w:val="000B4647"/>
    <w:rsid w:val="000B4AF4"/>
    <w:rsid w:val="000B4F7F"/>
    <w:rsid w:val="000B5426"/>
    <w:rsid w:val="000B5510"/>
    <w:rsid w:val="000B578A"/>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B37"/>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C22"/>
    <w:rsid w:val="000D4C5F"/>
    <w:rsid w:val="000D550C"/>
    <w:rsid w:val="000D5839"/>
    <w:rsid w:val="000D5E17"/>
    <w:rsid w:val="000D67D2"/>
    <w:rsid w:val="000D70FC"/>
    <w:rsid w:val="000D7124"/>
    <w:rsid w:val="000D73A2"/>
    <w:rsid w:val="000E0BCD"/>
    <w:rsid w:val="000E0F28"/>
    <w:rsid w:val="000E0FED"/>
    <w:rsid w:val="000E1809"/>
    <w:rsid w:val="000E1A4C"/>
    <w:rsid w:val="000E1A5E"/>
    <w:rsid w:val="000E1D34"/>
    <w:rsid w:val="000E1E21"/>
    <w:rsid w:val="000E1ED6"/>
    <w:rsid w:val="000E2422"/>
    <w:rsid w:val="000E263F"/>
    <w:rsid w:val="000E278E"/>
    <w:rsid w:val="000E2AB1"/>
    <w:rsid w:val="000E2C89"/>
    <w:rsid w:val="000E30A7"/>
    <w:rsid w:val="000E31E6"/>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B58"/>
    <w:rsid w:val="000F1DC7"/>
    <w:rsid w:val="000F1E0C"/>
    <w:rsid w:val="000F2550"/>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218B"/>
    <w:rsid w:val="00112700"/>
    <w:rsid w:val="00112D1C"/>
    <w:rsid w:val="00113235"/>
    <w:rsid w:val="00113786"/>
    <w:rsid w:val="001138F4"/>
    <w:rsid w:val="00113D71"/>
    <w:rsid w:val="00113EDE"/>
    <w:rsid w:val="0011439C"/>
    <w:rsid w:val="00114437"/>
    <w:rsid w:val="00114757"/>
    <w:rsid w:val="0011578A"/>
    <w:rsid w:val="001168F3"/>
    <w:rsid w:val="00117024"/>
    <w:rsid w:val="001178F8"/>
    <w:rsid w:val="00117EF2"/>
    <w:rsid w:val="0012013E"/>
    <w:rsid w:val="00120251"/>
    <w:rsid w:val="00120296"/>
    <w:rsid w:val="0012038B"/>
    <w:rsid w:val="0012137E"/>
    <w:rsid w:val="001214FE"/>
    <w:rsid w:val="00121974"/>
    <w:rsid w:val="00121C17"/>
    <w:rsid w:val="00122203"/>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D00"/>
    <w:rsid w:val="00132D6E"/>
    <w:rsid w:val="00132ECC"/>
    <w:rsid w:val="0013341B"/>
    <w:rsid w:val="00133967"/>
    <w:rsid w:val="001340CE"/>
    <w:rsid w:val="001345CC"/>
    <w:rsid w:val="001348EE"/>
    <w:rsid w:val="00134F1A"/>
    <w:rsid w:val="001352CF"/>
    <w:rsid w:val="00135540"/>
    <w:rsid w:val="00135617"/>
    <w:rsid w:val="001360DC"/>
    <w:rsid w:val="00136220"/>
    <w:rsid w:val="00136251"/>
    <w:rsid w:val="00137303"/>
    <w:rsid w:val="001377C3"/>
    <w:rsid w:val="00137803"/>
    <w:rsid w:val="00137953"/>
    <w:rsid w:val="001379F1"/>
    <w:rsid w:val="00137E8B"/>
    <w:rsid w:val="001406C2"/>
    <w:rsid w:val="00140ECF"/>
    <w:rsid w:val="00141585"/>
    <w:rsid w:val="001416BA"/>
    <w:rsid w:val="00141CAB"/>
    <w:rsid w:val="00142656"/>
    <w:rsid w:val="00142838"/>
    <w:rsid w:val="00142BD2"/>
    <w:rsid w:val="00142D94"/>
    <w:rsid w:val="00142DAD"/>
    <w:rsid w:val="0014383B"/>
    <w:rsid w:val="00143AA6"/>
    <w:rsid w:val="001446E3"/>
    <w:rsid w:val="001449AF"/>
    <w:rsid w:val="00144F6D"/>
    <w:rsid w:val="0014528B"/>
    <w:rsid w:val="00145865"/>
    <w:rsid w:val="001460D2"/>
    <w:rsid w:val="00146E12"/>
    <w:rsid w:val="0014752F"/>
    <w:rsid w:val="00150543"/>
    <w:rsid w:val="001505C4"/>
    <w:rsid w:val="001506B4"/>
    <w:rsid w:val="0015104D"/>
    <w:rsid w:val="00151403"/>
    <w:rsid w:val="00152210"/>
    <w:rsid w:val="0015265F"/>
    <w:rsid w:val="0015292F"/>
    <w:rsid w:val="00152C9B"/>
    <w:rsid w:val="00153157"/>
    <w:rsid w:val="0015339C"/>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E57"/>
    <w:rsid w:val="0016311A"/>
    <w:rsid w:val="0016364E"/>
    <w:rsid w:val="0016383C"/>
    <w:rsid w:val="00163CE5"/>
    <w:rsid w:val="00163EE7"/>
    <w:rsid w:val="001640AC"/>
    <w:rsid w:val="0016422C"/>
    <w:rsid w:val="0016425B"/>
    <w:rsid w:val="00164EF1"/>
    <w:rsid w:val="00165028"/>
    <w:rsid w:val="00165B06"/>
    <w:rsid w:val="00165BCE"/>
    <w:rsid w:val="0016609A"/>
    <w:rsid w:val="001660E6"/>
    <w:rsid w:val="00166184"/>
    <w:rsid w:val="001668F5"/>
    <w:rsid w:val="00166E05"/>
    <w:rsid w:val="00166EA8"/>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DDE"/>
    <w:rsid w:val="0017526B"/>
    <w:rsid w:val="00176A95"/>
    <w:rsid w:val="00176BD8"/>
    <w:rsid w:val="00176F13"/>
    <w:rsid w:val="00177115"/>
    <w:rsid w:val="001772D5"/>
    <w:rsid w:val="00177EAA"/>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154A"/>
    <w:rsid w:val="001917C5"/>
    <w:rsid w:val="001919A3"/>
    <w:rsid w:val="00191B01"/>
    <w:rsid w:val="00192049"/>
    <w:rsid w:val="0019215F"/>
    <w:rsid w:val="00192E83"/>
    <w:rsid w:val="00193136"/>
    <w:rsid w:val="0019344C"/>
    <w:rsid w:val="0019350A"/>
    <w:rsid w:val="0019365D"/>
    <w:rsid w:val="0019370A"/>
    <w:rsid w:val="00193F66"/>
    <w:rsid w:val="0019447B"/>
    <w:rsid w:val="00194528"/>
    <w:rsid w:val="00194DD1"/>
    <w:rsid w:val="00194FB0"/>
    <w:rsid w:val="0019560F"/>
    <w:rsid w:val="0019590A"/>
    <w:rsid w:val="0019590D"/>
    <w:rsid w:val="0019602B"/>
    <w:rsid w:val="00196167"/>
    <w:rsid w:val="0019677D"/>
    <w:rsid w:val="00196E7F"/>
    <w:rsid w:val="00196F32"/>
    <w:rsid w:val="00196FAA"/>
    <w:rsid w:val="001A03ED"/>
    <w:rsid w:val="001A0F97"/>
    <w:rsid w:val="001A1AC5"/>
    <w:rsid w:val="001A1EE0"/>
    <w:rsid w:val="001A21D0"/>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584"/>
    <w:rsid w:val="001B661A"/>
    <w:rsid w:val="001B6716"/>
    <w:rsid w:val="001B713E"/>
    <w:rsid w:val="001B724F"/>
    <w:rsid w:val="001B7275"/>
    <w:rsid w:val="001B7CD6"/>
    <w:rsid w:val="001B7F09"/>
    <w:rsid w:val="001C02F8"/>
    <w:rsid w:val="001C05A4"/>
    <w:rsid w:val="001C07E5"/>
    <w:rsid w:val="001C098E"/>
    <w:rsid w:val="001C0C74"/>
    <w:rsid w:val="001C0CBB"/>
    <w:rsid w:val="001C0D9D"/>
    <w:rsid w:val="001C0EBE"/>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6112"/>
    <w:rsid w:val="001C65D1"/>
    <w:rsid w:val="001C671B"/>
    <w:rsid w:val="001C68B9"/>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5F5"/>
    <w:rsid w:val="001D3772"/>
    <w:rsid w:val="001D38E9"/>
    <w:rsid w:val="001D3A42"/>
    <w:rsid w:val="001D3DE6"/>
    <w:rsid w:val="001D43E0"/>
    <w:rsid w:val="001D48C0"/>
    <w:rsid w:val="001D4E34"/>
    <w:rsid w:val="001D5396"/>
    <w:rsid w:val="001D56DC"/>
    <w:rsid w:val="001D5DB0"/>
    <w:rsid w:val="001D63F6"/>
    <w:rsid w:val="001D6C61"/>
    <w:rsid w:val="001D70F6"/>
    <w:rsid w:val="001D7260"/>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0D7"/>
    <w:rsid w:val="00205638"/>
    <w:rsid w:val="002058C5"/>
    <w:rsid w:val="00205F5E"/>
    <w:rsid w:val="002069C1"/>
    <w:rsid w:val="00206DE4"/>
    <w:rsid w:val="00206E68"/>
    <w:rsid w:val="00206FD5"/>
    <w:rsid w:val="002070C8"/>
    <w:rsid w:val="00207391"/>
    <w:rsid w:val="00207493"/>
    <w:rsid w:val="00207651"/>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FBB"/>
    <w:rsid w:val="00221003"/>
    <w:rsid w:val="002213FB"/>
    <w:rsid w:val="002215A8"/>
    <w:rsid w:val="00221C50"/>
    <w:rsid w:val="002223EB"/>
    <w:rsid w:val="002227F3"/>
    <w:rsid w:val="002233F7"/>
    <w:rsid w:val="0022364A"/>
    <w:rsid w:val="0022366C"/>
    <w:rsid w:val="002236AF"/>
    <w:rsid w:val="00223A70"/>
    <w:rsid w:val="00223B08"/>
    <w:rsid w:val="00223DB7"/>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9B2"/>
    <w:rsid w:val="00230CCD"/>
    <w:rsid w:val="00231067"/>
    <w:rsid w:val="00231232"/>
    <w:rsid w:val="00231654"/>
    <w:rsid w:val="00231D28"/>
    <w:rsid w:val="00231E71"/>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D35"/>
    <w:rsid w:val="00242DB4"/>
    <w:rsid w:val="00243175"/>
    <w:rsid w:val="00243917"/>
    <w:rsid w:val="00243CED"/>
    <w:rsid w:val="00243FCD"/>
    <w:rsid w:val="002446D1"/>
    <w:rsid w:val="002448B6"/>
    <w:rsid w:val="00244BF9"/>
    <w:rsid w:val="00244F3A"/>
    <w:rsid w:val="0024578E"/>
    <w:rsid w:val="0024579F"/>
    <w:rsid w:val="00246366"/>
    <w:rsid w:val="0024684D"/>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F4D"/>
    <w:rsid w:val="0026063B"/>
    <w:rsid w:val="00260E7B"/>
    <w:rsid w:val="002612CD"/>
    <w:rsid w:val="0026145D"/>
    <w:rsid w:val="00261501"/>
    <w:rsid w:val="00261697"/>
    <w:rsid w:val="0026184F"/>
    <w:rsid w:val="00261878"/>
    <w:rsid w:val="00261E1F"/>
    <w:rsid w:val="002628FB"/>
    <w:rsid w:val="002629C8"/>
    <w:rsid w:val="00262DE0"/>
    <w:rsid w:val="002632FC"/>
    <w:rsid w:val="0026406A"/>
    <w:rsid w:val="0026408D"/>
    <w:rsid w:val="0026437E"/>
    <w:rsid w:val="00264FEF"/>
    <w:rsid w:val="002659B9"/>
    <w:rsid w:val="00266251"/>
    <w:rsid w:val="002673B2"/>
    <w:rsid w:val="00267648"/>
    <w:rsid w:val="002679E4"/>
    <w:rsid w:val="00267B39"/>
    <w:rsid w:val="00270040"/>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2639"/>
    <w:rsid w:val="002826F2"/>
    <w:rsid w:val="0028326B"/>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6EA"/>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5A7"/>
    <w:rsid w:val="00297630"/>
    <w:rsid w:val="00297EA1"/>
    <w:rsid w:val="00297F39"/>
    <w:rsid w:val="002A0999"/>
    <w:rsid w:val="002A10A7"/>
    <w:rsid w:val="002A1254"/>
    <w:rsid w:val="002A2B01"/>
    <w:rsid w:val="002A3195"/>
    <w:rsid w:val="002A362A"/>
    <w:rsid w:val="002A36D5"/>
    <w:rsid w:val="002A3A30"/>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615"/>
    <w:rsid w:val="002B774C"/>
    <w:rsid w:val="002B7860"/>
    <w:rsid w:val="002B7935"/>
    <w:rsid w:val="002B7ABB"/>
    <w:rsid w:val="002B7EA8"/>
    <w:rsid w:val="002C04F7"/>
    <w:rsid w:val="002C0D67"/>
    <w:rsid w:val="002C0D98"/>
    <w:rsid w:val="002C1068"/>
    <w:rsid w:val="002C1797"/>
    <w:rsid w:val="002C1BF0"/>
    <w:rsid w:val="002C203D"/>
    <w:rsid w:val="002C2422"/>
    <w:rsid w:val="002C2533"/>
    <w:rsid w:val="002C27CB"/>
    <w:rsid w:val="002C28F6"/>
    <w:rsid w:val="002C2AC8"/>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53"/>
    <w:rsid w:val="002D2B7F"/>
    <w:rsid w:val="002D3638"/>
    <w:rsid w:val="002D37E6"/>
    <w:rsid w:val="002D3EFB"/>
    <w:rsid w:val="002D449A"/>
    <w:rsid w:val="002D48C8"/>
    <w:rsid w:val="002D576D"/>
    <w:rsid w:val="002D6715"/>
    <w:rsid w:val="002D67C0"/>
    <w:rsid w:val="002D6B09"/>
    <w:rsid w:val="002D74FF"/>
    <w:rsid w:val="002D7AE6"/>
    <w:rsid w:val="002D7E30"/>
    <w:rsid w:val="002E09A4"/>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EF1"/>
    <w:rsid w:val="002F7FE6"/>
    <w:rsid w:val="00300263"/>
    <w:rsid w:val="00300361"/>
    <w:rsid w:val="0030040E"/>
    <w:rsid w:val="0030046F"/>
    <w:rsid w:val="0030052F"/>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6BE"/>
    <w:rsid w:val="003069D1"/>
    <w:rsid w:val="0030700B"/>
    <w:rsid w:val="00307A5F"/>
    <w:rsid w:val="00310136"/>
    <w:rsid w:val="003101EC"/>
    <w:rsid w:val="00310393"/>
    <w:rsid w:val="003103E0"/>
    <w:rsid w:val="00310577"/>
    <w:rsid w:val="00310A68"/>
    <w:rsid w:val="00310DAB"/>
    <w:rsid w:val="00310E15"/>
    <w:rsid w:val="0031104A"/>
    <w:rsid w:val="0031149D"/>
    <w:rsid w:val="0031159C"/>
    <w:rsid w:val="00311953"/>
    <w:rsid w:val="00311A4D"/>
    <w:rsid w:val="00311BCF"/>
    <w:rsid w:val="00311E70"/>
    <w:rsid w:val="003123CC"/>
    <w:rsid w:val="00312C1A"/>
    <w:rsid w:val="00313B0A"/>
    <w:rsid w:val="003141C7"/>
    <w:rsid w:val="0031482F"/>
    <w:rsid w:val="003148E9"/>
    <w:rsid w:val="00314A01"/>
    <w:rsid w:val="00314B5B"/>
    <w:rsid w:val="003156F3"/>
    <w:rsid w:val="00315E7E"/>
    <w:rsid w:val="003160EE"/>
    <w:rsid w:val="00316310"/>
    <w:rsid w:val="00316AE6"/>
    <w:rsid w:val="0031701B"/>
    <w:rsid w:val="00317A0E"/>
    <w:rsid w:val="00317F6A"/>
    <w:rsid w:val="0032046C"/>
    <w:rsid w:val="00320E42"/>
    <w:rsid w:val="00321BE7"/>
    <w:rsid w:val="00321ED1"/>
    <w:rsid w:val="0032239B"/>
    <w:rsid w:val="003228C8"/>
    <w:rsid w:val="003228D3"/>
    <w:rsid w:val="003229E3"/>
    <w:rsid w:val="00322C31"/>
    <w:rsid w:val="00322D2B"/>
    <w:rsid w:val="00322E85"/>
    <w:rsid w:val="0032307B"/>
    <w:rsid w:val="00323B9B"/>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CB7"/>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5ED"/>
    <w:rsid w:val="00345A38"/>
    <w:rsid w:val="00345A60"/>
    <w:rsid w:val="00345B39"/>
    <w:rsid w:val="00345B65"/>
    <w:rsid w:val="003460F3"/>
    <w:rsid w:val="00346228"/>
    <w:rsid w:val="0034637E"/>
    <w:rsid w:val="003465E6"/>
    <w:rsid w:val="00346D71"/>
    <w:rsid w:val="00346D76"/>
    <w:rsid w:val="00346E84"/>
    <w:rsid w:val="00346F9E"/>
    <w:rsid w:val="003473B2"/>
    <w:rsid w:val="003479B9"/>
    <w:rsid w:val="00347AF7"/>
    <w:rsid w:val="00347D21"/>
    <w:rsid w:val="003502FB"/>
    <w:rsid w:val="00350563"/>
    <w:rsid w:val="003505C3"/>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4AB2"/>
    <w:rsid w:val="0036520D"/>
    <w:rsid w:val="00365496"/>
    <w:rsid w:val="00365801"/>
    <w:rsid w:val="003660B0"/>
    <w:rsid w:val="003669BE"/>
    <w:rsid w:val="003670A4"/>
    <w:rsid w:val="00367232"/>
    <w:rsid w:val="00367256"/>
    <w:rsid w:val="003673C5"/>
    <w:rsid w:val="00367586"/>
    <w:rsid w:val="003679B2"/>
    <w:rsid w:val="00367D32"/>
    <w:rsid w:val="0037035E"/>
    <w:rsid w:val="003712ED"/>
    <w:rsid w:val="00371700"/>
    <w:rsid w:val="003717A8"/>
    <w:rsid w:val="003717D7"/>
    <w:rsid w:val="00371C3C"/>
    <w:rsid w:val="0037201D"/>
    <w:rsid w:val="003722CA"/>
    <w:rsid w:val="00372800"/>
    <w:rsid w:val="00372B29"/>
    <w:rsid w:val="00372E7C"/>
    <w:rsid w:val="00373B60"/>
    <w:rsid w:val="00373B68"/>
    <w:rsid w:val="00373FCD"/>
    <w:rsid w:val="003743BD"/>
    <w:rsid w:val="003745B4"/>
    <w:rsid w:val="00374B5A"/>
    <w:rsid w:val="00374E55"/>
    <w:rsid w:val="0037519F"/>
    <w:rsid w:val="00375576"/>
    <w:rsid w:val="0037558F"/>
    <w:rsid w:val="00375B48"/>
    <w:rsid w:val="00376344"/>
    <w:rsid w:val="003764FA"/>
    <w:rsid w:val="00376567"/>
    <w:rsid w:val="0037667D"/>
    <w:rsid w:val="003769CE"/>
    <w:rsid w:val="00376D7A"/>
    <w:rsid w:val="00376DED"/>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26F8"/>
    <w:rsid w:val="00392A76"/>
    <w:rsid w:val="003934BF"/>
    <w:rsid w:val="00393C45"/>
    <w:rsid w:val="00394976"/>
    <w:rsid w:val="00394C0A"/>
    <w:rsid w:val="00394C1B"/>
    <w:rsid w:val="003954AD"/>
    <w:rsid w:val="00395512"/>
    <w:rsid w:val="0039583A"/>
    <w:rsid w:val="00395F63"/>
    <w:rsid w:val="00396125"/>
    <w:rsid w:val="0039678A"/>
    <w:rsid w:val="003970D0"/>
    <w:rsid w:val="0039734A"/>
    <w:rsid w:val="0039756F"/>
    <w:rsid w:val="00397818"/>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E4B"/>
    <w:rsid w:val="003A5607"/>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76A"/>
    <w:rsid w:val="003D486D"/>
    <w:rsid w:val="003D50D7"/>
    <w:rsid w:val="003D526E"/>
    <w:rsid w:val="003D52BC"/>
    <w:rsid w:val="003D57AB"/>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1C5F"/>
    <w:rsid w:val="003E1D8D"/>
    <w:rsid w:val="003E200B"/>
    <w:rsid w:val="003E2859"/>
    <w:rsid w:val="003E288A"/>
    <w:rsid w:val="003E28F5"/>
    <w:rsid w:val="003E2D9A"/>
    <w:rsid w:val="003E2DDA"/>
    <w:rsid w:val="003E3A53"/>
    <w:rsid w:val="003E3F4D"/>
    <w:rsid w:val="003E4023"/>
    <w:rsid w:val="003E480A"/>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F8F"/>
    <w:rsid w:val="00407B17"/>
    <w:rsid w:val="00407DB7"/>
    <w:rsid w:val="00407EBC"/>
    <w:rsid w:val="00410221"/>
    <w:rsid w:val="00410CEC"/>
    <w:rsid w:val="00410DD9"/>
    <w:rsid w:val="00410F4D"/>
    <w:rsid w:val="0041112B"/>
    <w:rsid w:val="00411384"/>
    <w:rsid w:val="00412322"/>
    <w:rsid w:val="0041244B"/>
    <w:rsid w:val="00412499"/>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D28"/>
    <w:rsid w:val="00417E52"/>
    <w:rsid w:val="0042014F"/>
    <w:rsid w:val="004202C0"/>
    <w:rsid w:val="0042056B"/>
    <w:rsid w:val="00420BB3"/>
    <w:rsid w:val="00420DE1"/>
    <w:rsid w:val="00421155"/>
    <w:rsid w:val="0042169C"/>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5F1"/>
    <w:rsid w:val="00433A6A"/>
    <w:rsid w:val="00433BF0"/>
    <w:rsid w:val="00433E4B"/>
    <w:rsid w:val="004342DB"/>
    <w:rsid w:val="00434667"/>
    <w:rsid w:val="00434D73"/>
    <w:rsid w:val="00435979"/>
    <w:rsid w:val="00436052"/>
    <w:rsid w:val="004364C2"/>
    <w:rsid w:val="0043664F"/>
    <w:rsid w:val="00436B01"/>
    <w:rsid w:val="00437249"/>
    <w:rsid w:val="00437281"/>
    <w:rsid w:val="00440354"/>
    <w:rsid w:val="004404F2"/>
    <w:rsid w:val="0044051B"/>
    <w:rsid w:val="00440569"/>
    <w:rsid w:val="00440664"/>
    <w:rsid w:val="00440A5A"/>
    <w:rsid w:val="004410F1"/>
    <w:rsid w:val="00441176"/>
    <w:rsid w:val="0044144D"/>
    <w:rsid w:val="00442765"/>
    <w:rsid w:val="004431A8"/>
    <w:rsid w:val="004431C2"/>
    <w:rsid w:val="004435C2"/>
    <w:rsid w:val="00443916"/>
    <w:rsid w:val="00443CD4"/>
    <w:rsid w:val="00444600"/>
    <w:rsid w:val="00444691"/>
    <w:rsid w:val="004446DD"/>
    <w:rsid w:val="00444815"/>
    <w:rsid w:val="00444FBF"/>
    <w:rsid w:val="004456CB"/>
    <w:rsid w:val="00445A68"/>
    <w:rsid w:val="00445EC9"/>
    <w:rsid w:val="00445FC3"/>
    <w:rsid w:val="0044631F"/>
    <w:rsid w:val="00446ADC"/>
    <w:rsid w:val="00446EC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4805"/>
    <w:rsid w:val="0045533A"/>
    <w:rsid w:val="00455A68"/>
    <w:rsid w:val="004560B9"/>
    <w:rsid w:val="00456591"/>
    <w:rsid w:val="00456894"/>
    <w:rsid w:val="00456911"/>
    <w:rsid w:val="00457423"/>
    <w:rsid w:val="00457972"/>
    <w:rsid w:val="00457BDB"/>
    <w:rsid w:val="0046002A"/>
    <w:rsid w:val="0046052D"/>
    <w:rsid w:val="004621DA"/>
    <w:rsid w:val="004628E0"/>
    <w:rsid w:val="00462B47"/>
    <w:rsid w:val="004631CF"/>
    <w:rsid w:val="00463E6B"/>
    <w:rsid w:val="00463FB5"/>
    <w:rsid w:val="00464BF5"/>
    <w:rsid w:val="00464EDB"/>
    <w:rsid w:val="0046534A"/>
    <w:rsid w:val="0046543E"/>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CDC"/>
    <w:rsid w:val="00472CFF"/>
    <w:rsid w:val="00473093"/>
    <w:rsid w:val="004743B3"/>
    <w:rsid w:val="00474EF6"/>
    <w:rsid w:val="00475044"/>
    <w:rsid w:val="0047525F"/>
    <w:rsid w:val="004759AE"/>
    <w:rsid w:val="00475CAE"/>
    <w:rsid w:val="004761A7"/>
    <w:rsid w:val="0047639C"/>
    <w:rsid w:val="00476B51"/>
    <w:rsid w:val="00477155"/>
    <w:rsid w:val="004772AA"/>
    <w:rsid w:val="00477A95"/>
    <w:rsid w:val="00480F76"/>
    <w:rsid w:val="00481B4C"/>
    <w:rsid w:val="00482299"/>
    <w:rsid w:val="0048233E"/>
    <w:rsid w:val="004827C5"/>
    <w:rsid w:val="00482D33"/>
    <w:rsid w:val="00482E36"/>
    <w:rsid w:val="00482E80"/>
    <w:rsid w:val="004831D7"/>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CD7"/>
    <w:rsid w:val="0049136B"/>
    <w:rsid w:val="004913D5"/>
    <w:rsid w:val="0049167C"/>
    <w:rsid w:val="00491852"/>
    <w:rsid w:val="00491A23"/>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6BFF"/>
    <w:rsid w:val="00496C16"/>
    <w:rsid w:val="00497114"/>
    <w:rsid w:val="0049746A"/>
    <w:rsid w:val="0049752E"/>
    <w:rsid w:val="00497FD1"/>
    <w:rsid w:val="004A1328"/>
    <w:rsid w:val="004A1495"/>
    <w:rsid w:val="004A15B6"/>
    <w:rsid w:val="004A1A9B"/>
    <w:rsid w:val="004A21B8"/>
    <w:rsid w:val="004A2386"/>
    <w:rsid w:val="004A2675"/>
    <w:rsid w:val="004A2C44"/>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FD"/>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17AC"/>
    <w:rsid w:val="004D1897"/>
    <w:rsid w:val="004D1CEE"/>
    <w:rsid w:val="004D1CF0"/>
    <w:rsid w:val="004D1D4C"/>
    <w:rsid w:val="004D2C5B"/>
    <w:rsid w:val="004D2CD3"/>
    <w:rsid w:val="004D2D76"/>
    <w:rsid w:val="004D32BA"/>
    <w:rsid w:val="004D3323"/>
    <w:rsid w:val="004D3437"/>
    <w:rsid w:val="004D3440"/>
    <w:rsid w:val="004D3554"/>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7EF0"/>
    <w:rsid w:val="004E0698"/>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8A8"/>
    <w:rsid w:val="004E7B8C"/>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F3"/>
    <w:rsid w:val="004F3D01"/>
    <w:rsid w:val="004F3F42"/>
    <w:rsid w:val="004F427A"/>
    <w:rsid w:val="004F43D7"/>
    <w:rsid w:val="004F4642"/>
    <w:rsid w:val="004F4736"/>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6F14"/>
    <w:rsid w:val="005070F4"/>
    <w:rsid w:val="00507275"/>
    <w:rsid w:val="00507414"/>
    <w:rsid w:val="005074D7"/>
    <w:rsid w:val="005075F5"/>
    <w:rsid w:val="00507A0C"/>
    <w:rsid w:val="00507A17"/>
    <w:rsid w:val="00507DF5"/>
    <w:rsid w:val="0051040E"/>
    <w:rsid w:val="005104CE"/>
    <w:rsid w:val="00510A47"/>
    <w:rsid w:val="0051111F"/>
    <w:rsid w:val="005116A6"/>
    <w:rsid w:val="005116AB"/>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CC9"/>
    <w:rsid w:val="00527D02"/>
    <w:rsid w:val="00530003"/>
    <w:rsid w:val="005314C5"/>
    <w:rsid w:val="00531B76"/>
    <w:rsid w:val="0053302A"/>
    <w:rsid w:val="00533699"/>
    <w:rsid w:val="00533895"/>
    <w:rsid w:val="00533A56"/>
    <w:rsid w:val="00534618"/>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38B6"/>
    <w:rsid w:val="00543FDE"/>
    <w:rsid w:val="00544A23"/>
    <w:rsid w:val="00544B77"/>
    <w:rsid w:val="00544F9F"/>
    <w:rsid w:val="00545326"/>
    <w:rsid w:val="00545425"/>
    <w:rsid w:val="00546950"/>
    <w:rsid w:val="00546C85"/>
    <w:rsid w:val="00546C90"/>
    <w:rsid w:val="00547CE2"/>
    <w:rsid w:val="0055020E"/>
    <w:rsid w:val="00550B46"/>
    <w:rsid w:val="00550D55"/>
    <w:rsid w:val="00550E0C"/>
    <w:rsid w:val="00550F08"/>
    <w:rsid w:val="00551221"/>
    <w:rsid w:val="00551B2F"/>
    <w:rsid w:val="0055227C"/>
    <w:rsid w:val="00552380"/>
    <w:rsid w:val="00552488"/>
    <w:rsid w:val="00552847"/>
    <w:rsid w:val="00552FA6"/>
    <w:rsid w:val="00553B4E"/>
    <w:rsid w:val="00553C76"/>
    <w:rsid w:val="00554107"/>
    <w:rsid w:val="00554B07"/>
    <w:rsid w:val="00555356"/>
    <w:rsid w:val="00555D71"/>
    <w:rsid w:val="00556409"/>
    <w:rsid w:val="00556629"/>
    <w:rsid w:val="00556750"/>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DFE"/>
    <w:rsid w:val="005632B9"/>
    <w:rsid w:val="005632F8"/>
    <w:rsid w:val="005633D8"/>
    <w:rsid w:val="00563465"/>
    <w:rsid w:val="005643F2"/>
    <w:rsid w:val="00564563"/>
    <w:rsid w:val="00564A43"/>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6D51"/>
    <w:rsid w:val="00587082"/>
    <w:rsid w:val="005870F6"/>
    <w:rsid w:val="0058738B"/>
    <w:rsid w:val="00587956"/>
    <w:rsid w:val="00587AA2"/>
    <w:rsid w:val="00587C26"/>
    <w:rsid w:val="00587CD2"/>
    <w:rsid w:val="0059049C"/>
    <w:rsid w:val="0059051F"/>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FA0"/>
    <w:rsid w:val="00596EBE"/>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B00BE"/>
    <w:rsid w:val="005B017C"/>
    <w:rsid w:val="005B0A45"/>
    <w:rsid w:val="005B0DD1"/>
    <w:rsid w:val="005B11B8"/>
    <w:rsid w:val="005B11E2"/>
    <w:rsid w:val="005B22E4"/>
    <w:rsid w:val="005B24F0"/>
    <w:rsid w:val="005B2BA6"/>
    <w:rsid w:val="005B2C0D"/>
    <w:rsid w:val="005B2E2C"/>
    <w:rsid w:val="005B384C"/>
    <w:rsid w:val="005B3969"/>
    <w:rsid w:val="005B3A98"/>
    <w:rsid w:val="005B4028"/>
    <w:rsid w:val="005B4B2F"/>
    <w:rsid w:val="005B4B82"/>
    <w:rsid w:val="005B4BC5"/>
    <w:rsid w:val="005B4DAD"/>
    <w:rsid w:val="005B4FD1"/>
    <w:rsid w:val="005B5142"/>
    <w:rsid w:val="005B5168"/>
    <w:rsid w:val="005B54B9"/>
    <w:rsid w:val="005B55C4"/>
    <w:rsid w:val="005B62FA"/>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311"/>
    <w:rsid w:val="005C371B"/>
    <w:rsid w:val="005C38AA"/>
    <w:rsid w:val="005C3B6E"/>
    <w:rsid w:val="005C3ECB"/>
    <w:rsid w:val="005C495B"/>
    <w:rsid w:val="005C4C9F"/>
    <w:rsid w:val="005C4E12"/>
    <w:rsid w:val="005C4F10"/>
    <w:rsid w:val="005C52DF"/>
    <w:rsid w:val="005C537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98D"/>
    <w:rsid w:val="005D1B12"/>
    <w:rsid w:val="005D1C7D"/>
    <w:rsid w:val="005D1E0B"/>
    <w:rsid w:val="005D1E93"/>
    <w:rsid w:val="005D1F8A"/>
    <w:rsid w:val="005D2926"/>
    <w:rsid w:val="005D2C4B"/>
    <w:rsid w:val="005D30F8"/>
    <w:rsid w:val="005D3443"/>
    <w:rsid w:val="005D49BE"/>
    <w:rsid w:val="005D529F"/>
    <w:rsid w:val="005D5660"/>
    <w:rsid w:val="005D576A"/>
    <w:rsid w:val="005D5C11"/>
    <w:rsid w:val="005D5E24"/>
    <w:rsid w:val="005D6212"/>
    <w:rsid w:val="005D674C"/>
    <w:rsid w:val="005D6C73"/>
    <w:rsid w:val="005D72C7"/>
    <w:rsid w:val="005D74DF"/>
    <w:rsid w:val="005D78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C12"/>
    <w:rsid w:val="005F2206"/>
    <w:rsid w:val="005F2B0F"/>
    <w:rsid w:val="005F2F6C"/>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2B09"/>
    <w:rsid w:val="00612B74"/>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FBC"/>
    <w:rsid w:val="006210A9"/>
    <w:rsid w:val="0062139A"/>
    <w:rsid w:val="00621696"/>
    <w:rsid w:val="00621E7B"/>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4D9"/>
    <w:rsid w:val="0062782E"/>
    <w:rsid w:val="00627C54"/>
    <w:rsid w:val="00627D15"/>
    <w:rsid w:val="006302F0"/>
    <w:rsid w:val="00630351"/>
    <w:rsid w:val="00630375"/>
    <w:rsid w:val="006309EE"/>
    <w:rsid w:val="00630A43"/>
    <w:rsid w:val="00630CEC"/>
    <w:rsid w:val="00630DE8"/>
    <w:rsid w:val="00630E6C"/>
    <w:rsid w:val="00630EDD"/>
    <w:rsid w:val="00631026"/>
    <w:rsid w:val="0063126C"/>
    <w:rsid w:val="0063210B"/>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DE1"/>
    <w:rsid w:val="00643EE8"/>
    <w:rsid w:val="0064422F"/>
    <w:rsid w:val="0064451F"/>
    <w:rsid w:val="00644633"/>
    <w:rsid w:val="00644A0E"/>
    <w:rsid w:val="00644DB4"/>
    <w:rsid w:val="006451AF"/>
    <w:rsid w:val="006454CF"/>
    <w:rsid w:val="00645656"/>
    <w:rsid w:val="00645760"/>
    <w:rsid w:val="00645BE3"/>
    <w:rsid w:val="00646334"/>
    <w:rsid w:val="006464BE"/>
    <w:rsid w:val="0064671E"/>
    <w:rsid w:val="006468A7"/>
    <w:rsid w:val="006469BC"/>
    <w:rsid w:val="00646BB7"/>
    <w:rsid w:val="00646E03"/>
    <w:rsid w:val="0064750C"/>
    <w:rsid w:val="00647BEC"/>
    <w:rsid w:val="00647E46"/>
    <w:rsid w:val="00647E58"/>
    <w:rsid w:val="00647EE3"/>
    <w:rsid w:val="00647F13"/>
    <w:rsid w:val="00647F75"/>
    <w:rsid w:val="006500FB"/>
    <w:rsid w:val="00650EB4"/>
    <w:rsid w:val="00651083"/>
    <w:rsid w:val="006513A4"/>
    <w:rsid w:val="006513F1"/>
    <w:rsid w:val="006515B7"/>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9EF"/>
    <w:rsid w:val="00665CFB"/>
    <w:rsid w:val="00665D7E"/>
    <w:rsid w:val="00665F03"/>
    <w:rsid w:val="006662CF"/>
    <w:rsid w:val="006664A4"/>
    <w:rsid w:val="006668E1"/>
    <w:rsid w:val="00666DAD"/>
    <w:rsid w:val="0066725E"/>
    <w:rsid w:val="0066733F"/>
    <w:rsid w:val="00667697"/>
    <w:rsid w:val="00667A68"/>
    <w:rsid w:val="00667F62"/>
    <w:rsid w:val="0067014F"/>
    <w:rsid w:val="00670573"/>
    <w:rsid w:val="00670FA4"/>
    <w:rsid w:val="006714BB"/>
    <w:rsid w:val="00671720"/>
    <w:rsid w:val="00671773"/>
    <w:rsid w:val="006727D9"/>
    <w:rsid w:val="006728A0"/>
    <w:rsid w:val="00672AA1"/>
    <w:rsid w:val="006730D9"/>
    <w:rsid w:val="0067329A"/>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659"/>
    <w:rsid w:val="006B0FE9"/>
    <w:rsid w:val="006B11D0"/>
    <w:rsid w:val="006B20CA"/>
    <w:rsid w:val="006B20FE"/>
    <w:rsid w:val="006B2295"/>
    <w:rsid w:val="006B2402"/>
    <w:rsid w:val="006B256E"/>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BE5"/>
    <w:rsid w:val="006C1F3B"/>
    <w:rsid w:val="006C21EB"/>
    <w:rsid w:val="006C2233"/>
    <w:rsid w:val="006C239A"/>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A5B"/>
    <w:rsid w:val="006C7A6A"/>
    <w:rsid w:val="006C7B29"/>
    <w:rsid w:val="006C7BA7"/>
    <w:rsid w:val="006C7F96"/>
    <w:rsid w:val="006D1064"/>
    <w:rsid w:val="006D18C2"/>
    <w:rsid w:val="006D18F0"/>
    <w:rsid w:val="006D1910"/>
    <w:rsid w:val="006D2015"/>
    <w:rsid w:val="006D2048"/>
    <w:rsid w:val="006D2496"/>
    <w:rsid w:val="006D2546"/>
    <w:rsid w:val="006D2927"/>
    <w:rsid w:val="006D2E05"/>
    <w:rsid w:val="006D3143"/>
    <w:rsid w:val="006D3196"/>
    <w:rsid w:val="006D3513"/>
    <w:rsid w:val="006D359D"/>
    <w:rsid w:val="006D3B26"/>
    <w:rsid w:val="006D3E60"/>
    <w:rsid w:val="006D45E3"/>
    <w:rsid w:val="006D4A41"/>
    <w:rsid w:val="006D5035"/>
    <w:rsid w:val="006D5157"/>
    <w:rsid w:val="006D53F2"/>
    <w:rsid w:val="006D5D84"/>
    <w:rsid w:val="006D790F"/>
    <w:rsid w:val="006E03B4"/>
    <w:rsid w:val="006E0D01"/>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11C9"/>
    <w:rsid w:val="006F121E"/>
    <w:rsid w:val="006F17D9"/>
    <w:rsid w:val="006F1B5C"/>
    <w:rsid w:val="006F1B74"/>
    <w:rsid w:val="006F23C3"/>
    <w:rsid w:val="006F24A6"/>
    <w:rsid w:val="006F28B5"/>
    <w:rsid w:val="006F2CFE"/>
    <w:rsid w:val="006F2E44"/>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DC"/>
    <w:rsid w:val="00700092"/>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500C"/>
    <w:rsid w:val="0070597E"/>
    <w:rsid w:val="00705B5C"/>
    <w:rsid w:val="0070613C"/>
    <w:rsid w:val="0070650A"/>
    <w:rsid w:val="00706D22"/>
    <w:rsid w:val="0070709C"/>
    <w:rsid w:val="007070D0"/>
    <w:rsid w:val="00707535"/>
    <w:rsid w:val="00707885"/>
    <w:rsid w:val="007079A9"/>
    <w:rsid w:val="00707A01"/>
    <w:rsid w:val="00707EE4"/>
    <w:rsid w:val="00707FD9"/>
    <w:rsid w:val="00707FEA"/>
    <w:rsid w:val="00711651"/>
    <w:rsid w:val="007120AF"/>
    <w:rsid w:val="00712598"/>
    <w:rsid w:val="00712ECE"/>
    <w:rsid w:val="00712F8A"/>
    <w:rsid w:val="00713860"/>
    <w:rsid w:val="00714156"/>
    <w:rsid w:val="0071442F"/>
    <w:rsid w:val="007144A7"/>
    <w:rsid w:val="00714740"/>
    <w:rsid w:val="0071479F"/>
    <w:rsid w:val="00715922"/>
    <w:rsid w:val="00715E8C"/>
    <w:rsid w:val="00715EDE"/>
    <w:rsid w:val="00716541"/>
    <w:rsid w:val="00716628"/>
    <w:rsid w:val="00716773"/>
    <w:rsid w:val="007168F1"/>
    <w:rsid w:val="00716A05"/>
    <w:rsid w:val="00717530"/>
    <w:rsid w:val="00717588"/>
    <w:rsid w:val="0071794F"/>
    <w:rsid w:val="00717A09"/>
    <w:rsid w:val="00717F38"/>
    <w:rsid w:val="00720100"/>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6A7"/>
    <w:rsid w:val="0073078F"/>
    <w:rsid w:val="00730A5A"/>
    <w:rsid w:val="00730C11"/>
    <w:rsid w:val="00730CC2"/>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58F6"/>
    <w:rsid w:val="007460D2"/>
    <w:rsid w:val="007462A6"/>
    <w:rsid w:val="007464D7"/>
    <w:rsid w:val="0074669E"/>
    <w:rsid w:val="007467A2"/>
    <w:rsid w:val="007467E5"/>
    <w:rsid w:val="007477FF"/>
    <w:rsid w:val="00747CCF"/>
    <w:rsid w:val="00750E98"/>
    <w:rsid w:val="007517C5"/>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571"/>
    <w:rsid w:val="007605F2"/>
    <w:rsid w:val="00760A53"/>
    <w:rsid w:val="00760E4D"/>
    <w:rsid w:val="00760FDC"/>
    <w:rsid w:val="00760FE7"/>
    <w:rsid w:val="007610EF"/>
    <w:rsid w:val="007611D5"/>
    <w:rsid w:val="00761306"/>
    <w:rsid w:val="00761931"/>
    <w:rsid w:val="00762D5A"/>
    <w:rsid w:val="00762E3B"/>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246"/>
    <w:rsid w:val="007756D3"/>
    <w:rsid w:val="00775859"/>
    <w:rsid w:val="007759B7"/>
    <w:rsid w:val="00775C4E"/>
    <w:rsid w:val="00775C72"/>
    <w:rsid w:val="00775EC5"/>
    <w:rsid w:val="0077604B"/>
    <w:rsid w:val="00776140"/>
    <w:rsid w:val="00776728"/>
    <w:rsid w:val="007767A0"/>
    <w:rsid w:val="00776E71"/>
    <w:rsid w:val="00776EA7"/>
    <w:rsid w:val="007772A2"/>
    <w:rsid w:val="00780643"/>
    <w:rsid w:val="00780661"/>
    <w:rsid w:val="007814BE"/>
    <w:rsid w:val="007814F8"/>
    <w:rsid w:val="007816D9"/>
    <w:rsid w:val="00781B73"/>
    <w:rsid w:val="00781DDD"/>
    <w:rsid w:val="00781E31"/>
    <w:rsid w:val="00782260"/>
    <w:rsid w:val="0078240B"/>
    <w:rsid w:val="007827BC"/>
    <w:rsid w:val="0078280C"/>
    <w:rsid w:val="007828BB"/>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9FB"/>
    <w:rsid w:val="00794300"/>
    <w:rsid w:val="00795608"/>
    <w:rsid w:val="0079576F"/>
    <w:rsid w:val="00795932"/>
    <w:rsid w:val="00795B74"/>
    <w:rsid w:val="00795D93"/>
    <w:rsid w:val="0079616B"/>
    <w:rsid w:val="00796553"/>
    <w:rsid w:val="00796698"/>
    <w:rsid w:val="00797169"/>
    <w:rsid w:val="00797212"/>
    <w:rsid w:val="00797351"/>
    <w:rsid w:val="00797EFD"/>
    <w:rsid w:val="007A00D1"/>
    <w:rsid w:val="007A01D8"/>
    <w:rsid w:val="007A02DD"/>
    <w:rsid w:val="007A13A0"/>
    <w:rsid w:val="007A1799"/>
    <w:rsid w:val="007A1E06"/>
    <w:rsid w:val="007A1E3C"/>
    <w:rsid w:val="007A21CD"/>
    <w:rsid w:val="007A2AEA"/>
    <w:rsid w:val="007A2E93"/>
    <w:rsid w:val="007A32D4"/>
    <w:rsid w:val="007A3673"/>
    <w:rsid w:val="007A378E"/>
    <w:rsid w:val="007A39C6"/>
    <w:rsid w:val="007A3AAB"/>
    <w:rsid w:val="007A3E83"/>
    <w:rsid w:val="007A40CE"/>
    <w:rsid w:val="007A51A5"/>
    <w:rsid w:val="007A559F"/>
    <w:rsid w:val="007A57B3"/>
    <w:rsid w:val="007A5A2F"/>
    <w:rsid w:val="007A5AAC"/>
    <w:rsid w:val="007A5B10"/>
    <w:rsid w:val="007A5C77"/>
    <w:rsid w:val="007A5C8D"/>
    <w:rsid w:val="007A60BC"/>
    <w:rsid w:val="007A623A"/>
    <w:rsid w:val="007A640E"/>
    <w:rsid w:val="007A6451"/>
    <w:rsid w:val="007A64CE"/>
    <w:rsid w:val="007A7A1D"/>
    <w:rsid w:val="007B035E"/>
    <w:rsid w:val="007B03F0"/>
    <w:rsid w:val="007B07EB"/>
    <w:rsid w:val="007B1737"/>
    <w:rsid w:val="007B1BAA"/>
    <w:rsid w:val="007B1E03"/>
    <w:rsid w:val="007B1FE1"/>
    <w:rsid w:val="007B200E"/>
    <w:rsid w:val="007B2470"/>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7F5"/>
    <w:rsid w:val="007B6B78"/>
    <w:rsid w:val="007B7162"/>
    <w:rsid w:val="007B7228"/>
    <w:rsid w:val="007B759D"/>
    <w:rsid w:val="007B7687"/>
    <w:rsid w:val="007B77C6"/>
    <w:rsid w:val="007B7940"/>
    <w:rsid w:val="007B7CF5"/>
    <w:rsid w:val="007B7E9A"/>
    <w:rsid w:val="007C01A0"/>
    <w:rsid w:val="007C042E"/>
    <w:rsid w:val="007C07EC"/>
    <w:rsid w:val="007C07FF"/>
    <w:rsid w:val="007C0C3E"/>
    <w:rsid w:val="007C0D4F"/>
    <w:rsid w:val="007C0E0F"/>
    <w:rsid w:val="007C0E4F"/>
    <w:rsid w:val="007C12D5"/>
    <w:rsid w:val="007C1590"/>
    <w:rsid w:val="007C15D4"/>
    <w:rsid w:val="007C1CE4"/>
    <w:rsid w:val="007C2640"/>
    <w:rsid w:val="007C2952"/>
    <w:rsid w:val="007C2EF1"/>
    <w:rsid w:val="007C37C4"/>
    <w:rsid w:val="007C4CAA"/>
    <w:rsid w:val="007C50A7"/>
    <w:rsid w:val="007C540D"/>
    <w:rsid w:val="007C5A97"/>
    <w:rsid w:val="007C5C0B"/>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B5F"/>
    <w:rsid w:val="007D32DD"/>
    <w:rsid w:val="007D3507"/>
    <w:rsid w:val="007D3CC3"/>
    <w:rsid w:val="007D3D60"/>
    <w:rsid w:val="007D4109"/>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30B"/>
    <w:rsid w:val="008124DA"/>
    <w:rsid w:val="00813437"/>
    <w:rsid w:val="008137C7"/>
    <w:rsid w:val="00813E1E"/>
    <w:rsid w:val="00813EFF"/>
    <w:rsid w:val="008141C7"/>
    <w:rsid w:val="0081426F"/>
    <w:rsid w:val="00814575"/>
    <w:rsid w:val="00814864"/>
    <w:rsid w:val="00814974"/>
    <w:rsid w:val="00814A5D"/>
    <w:rsid w:val="00815197"/>
    <w:rsid w:val="0081535B"/>
    <w:rsid w:val="00815F72"/>
    <w:rsid w:val="00816442"/>
    <w:rsid w:val="008170E1"/>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10"/>
    <w:rsid w:val="00823CAC"/>
    <w:rsid w:val="00824C84"/>
    <w:rsid w:val="00824D2D"/>
    <w:rsid w:val="00824D48"/>
    <w:rsid w:val="008255EE"/>
    <w:rsid w:val="00826039"/>
    <w:rsid w:val="008262AE"/>
    <w:rsid w:val="00826391"/>
    <w:rsid w:val="00826BF6"/>
    <w:rsid w:val="00827110"/>
    <w:rsid w:val="00827418"/>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411D"/>
    <w:rsid w:val="0084464B"/>
    <w:rsid w:val="0084466A"/>
    <w:rsid w:val="008447D6"/>
    <w:rsid w:val="0084491B"/>
    <w:rsid w:val="00844BB7"/>
    <w:rsid w:val="00844F5D"/>
    <w:rsid w:val="0084549A"/>
    <w:rsid w:val="00845505"/>
    <w:rsid w:val="0084562D"/>
    <w:rsid w:val="008460BD"/>
    <w:rsid w:val="008461CF"/>
    <w:rsid w:val="00846448"/>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DCD"/>
    <w:rsid w:val="00852053"/>
    <w:rsid w:val="00852ACB"/>
    <w:rsid w:val="0085355F"/>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877"/>
    <w:rsid w:val="00870AC0"/>
    <w:rsid w:val="00870EA5"/>
    <w:rsid w:val="008710E8"/>
    <w:rsid w:val="008715A6"/>
    <w:rsid w:val="00871639"/>
    <w:rsid w:val="00871924"/>
    <w:rsid w:val="0087280F"/>
    <w:rsid w:val="00872CB2"/>
    <w:rsid w:val="008731C1"/>
    <w:rsid w:val="008735BD"/>
    <w:rsid w:val="0087370B"/>
    <w:rsid w:val="0087383E"/>
    <w:rsid w:val="00873AF7"/>
    <w:rsid w:val="008745F9"/>
    <w:rsid w:val="008751AD"/>
    <w:rsid w:val="008753F0"/>
    <w:rsid w:val="008754A4"/>
    <w:rsid w:val="0087593C"/>
    <w:rsid w:val="00875ACD"/>
    <w:rsid w:val="008764D2"/>
    <w:rsid w:val="00876532"/>
    <w:rsid w:val="008770C3"/>
    <w:rsid w:val="008779B4"/>
    <w:rsid w:val="00877A28"/>
    <w:rsid w:val="00877A77"/>
    <w:rsid w:val="008801D3"/>
    <w:rsid w:val="0088082E"/>
    <w:rsid w:val="00880910"/>
    <w:rsid w:val="00880C71"/>
    <w:rsid w:val="00880EFA"/>
    <w:rsid w:val="008815E4"/>
    <w:rsid w:val="008816D3"/>
    <w:rsid w:val="00881A45"/>
    <w:rsid w:val="00881D71"/>
    <w:rsid w:val="008820F7"/>
    <w:rsid w:val="008824DC"/>
    <w:rsid w:val="008826BE"/>
    <w:rsid w:val="00882710"/>
    <w:rsid w:val="00883057"/>
    <w:rsid w:val="008831C2"/>
    <w:rsid w:val="00883589"/>
    <w:rsid w:val="008835E5"/>
    <w:rsid w:val="00883E74"/>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46B"/>
    <w:rsid w:val="00890718"/>
    <w:rsid w:val="00890A6C"/>
    <w:rsid w:val="00890D8F"/>
    <w:rsid w:val="00890EB3"/>
    <w:rsid w:val="008918A8"/>
    <w:rsid w:val="00891925"/>
    <w:rsid w:val="008919F8"/>
    <w:rsid w:val="00891E6C"/>
    <w:rsid w:val="008926DB"/>
    <w:rsid w:val="00892845"/>
    <w:rsid w:val="0089292C"/>
    <w:rsid w:val="00892BED"/>
    <w:rsid w:val="00892C2B"/>
    <w:rsid w:val="00892E71"/>
    <w:rsid w:val="00892F40"/>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9B7"/>
    <w:rsid w:val="00897A40"/>
    <w:rsid w:val="00897D35"/>
    <w:rsid w:val="008A0194"/>
    <w:rsid w:val="008A028C"/>
    <w:rsid w:val="008A02C4"/>
    <w:rsid w:val="008A0AEA"/>
    <w:rsid w:val="008A0D69"/>
    <w:rsid w:val="008A1769"/>
    <w:rsid w:val="008A17C6"/>
    <w:rsid w:val="008A1D21"/>
    <w:rsid w:val="008A1FAB"/>
    <w:rsid w:val="008A1FC9"/>
    <w:rsid w:val="008A23B4"/>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6EE"/>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DA7"/>
    <w:rsid w:val="008B4E8B"/>
    <w:rsid w:val="008B4ED5"/>
    <w:rsid w:val="008B5686"/>
    <w:rsid w:val="008B5A3B"/>
    <w:rsid w:val="008B5F5D"/>
    <w:rsid w:val="008B6E97"/>
    <w:rsid w:val="008B7365"/>
    <w:rsid w:val="008B7B33"/>
    <w:rsid w:val="008B7C8E"/>
    <w:rsid w:val="008C005B"/>
    <w:rsid w:val="008C10F8"/>
    <w:rsid w:val="008C1128"/>
    <w:rsid w:val="008C1177"/>
    <w:rsid w:val="008C14FB"/>
    <w:rsid w:val="008C1564"/>
    <w:rsid w:val="008C19E5"/>
    <w:rsid w:val="008C1B1A"/>
    <w:rsid w:val="008C1BE5"/>
    <w:rsid w:val="008C1CFF"/>
    <w:rsid w:val="008C1E11"/>
    <w:rsid w:val="008C1E8B"/>
    <w:rsid w:val="008C2479"/>
    <w:rsid w:val="008C3206"/>
    <w:rsid w:val="008C3948"/>
    <w:rsid w:val="008C3DBF"/>
    <w:rsid w:val="008C425B"/>
    <w:rsid w:val="008C4FE7"/>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1C60"/>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6BB"/>
    <w:rsid w:val="008E0756"/>
    <w:rsid w:val="008E0A10"/>
    <w:rsid w:val="008E0FFB"/>
    <w:rsid w:val="008E12DD"/>
    <w:rsid w:val="008E1366"/>
    <w:rsid w:val="008E14D2"/>
    <w:rsid w:val="008E15D9"/>
    <w:rsid w:val="008E1785"/>
    <w:rsid w:val="008E20D8"/>
    <w:rsid w:val="008E2772"/>
    <w:rsid w:val="008E3190"/>
    <w:rsid w:val="008E37BE"/>
    <w:rsid w:val="008E3ED1"/>
    <w:rsid w:val="008E4386"/>
    <w:rsid w:val="008E4602"/>
    <w:rsid w:val="008E4F7D"/>
    <w:rsid w:val="008E50AA"/>
    <w:rsid w:val="008E510D"/>
    <w:rsid w:val="008E58BF"/>
    <w:rsid w:val="008E5C43"/>
    <w:rsid w:val="008E5C50"/>
    <w:rsid w:val="008E5DA0"/>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F89"/>
    <w:rsid w:val="00905955"/>
    <w:rsid w:val="00906C89"/>
    <w:rsid w:val="00906DD0"/>
    <w:rsid w:val="0090702F"/>
    <w:rsid w:val="0090758B"/>
    <w:rsid w:val="009077A3"/>
    <w:rsid w:val="00910CF2"/>
    <w:rsid w:val="00911283"/>
    <w:rsid w:val="0091148E"/>
    <w:rsid w:val="00911848"/>
    <w:rsid w:val="00911ACE"/>
    <w:rsid w:val="00911DBA"/>
    <w:rsid w:val="00912003"/>
    <w:rsid w:val="00912016"/>
    <w:rsid w:val="009121DD"/>
    <w:rsid w:val="00912785"/>
    <w:rsid w:val="00912AD2"/>
    <w:rsid w:val="0091306E"/>
    <w:rsid w:val="00913260"/>
    <w:rsid w:val="00913ED6"/>
    <w:rsid w:val="00914448"/>
    <w:rsid w:val="00914773"/>
    <w:rsid w:val="009149FB"/>
    <w:rsid w:val="00914BBC"/>
    <w:rsid w:val="00914ED5"/>
    <w:rsid w:val="00915058"/>
    <w:rsid w:val="00915610"/>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417"/>
    <w:rsid w:val="00937A22"/>
    <w:rsid w:val="00937E93"/>
    <w:rsid w:val="00937EF4"/>
    <w:rsid w:val="00940057"/>
    <w:rsid w:val="0094065B"/>
    <w:rsid w:val="009406A5"/>
    <w:rsid w:val="00940B7E"/>
    <w:rsid w:val="00940C0C"/>
    <w:rsid w:val="00940FE5"/>
    <w:rsid w:val="00941F0C"/>
    <w:rsid w:val="00942EF3"/>
    <w:rsid w:val="009434D0"/>
    <w:rsid w:val="0094374F"/>
    <w:rsid w:val="00943897"/>
    <w:rsid w:val="00943E7F"/>
    <w:rsid w:val="009441FA"/>
    <w:rsid w:val="00944A70"/>
    <w:rsid w:val="00944B9E"/>
    <w:rsid w:val="0094539C"/>
    <w:rsid w:val="009459ED"/>
    <w:rsid w:val="00945A7D"/>
    <w:rsid w:val="00945F45"/>
    <w:rsid w:val="00945F92"/>
    <w:rsid w:val="00946082"/>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606"/>
    <w:rsid w:val="00967FF9"/>
    <w:rsid w:val="00970082"/>
    <w:rsid w:val="009700A3"/>
    <w:rsid w:val="0097028E"/>
    <w:rsid w:val="00970365"/>
    <w:rsid w:val="00970A30"/>
    <w:rsid w:val="00970A40"/>
    <w:rsid w:val="00970A6B"/>
    <w:rsid w:val="00970EF9"/>
    <w:rsid w:val="00971751"/>
    <w:rsid w:val="009724B5"/>
    <w:rsid w:val="009728A7"/>
    <w:rsid w:val="00972BAE"/>
    <w:rsid w:val="00973049"/>
    <w:rsid w:val="00973299"/>
    <w:rsid w:val="0097382C"/>
    <w:rsid w:val="00973884"/>
    <w:rsid w:val="009738E2"/>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0F8"/>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23B"/>
    <w:rsid w:val="009A32CF"/>
    <w:rsid w:val="009A385D"/>
    <w:rsid w:val="009A3B5B"/>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12A0"/>
    <w:rsid w:val="009D1894"/>
    <w:rsid w:val="009D1B12"/>
    <w:rsid w:val="009D1DD3"/>
    <w:rsid w:val="009D2078"/>
    <w:rsid w:val="009D22AA"/>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E9D"/>
    <w:rsid w:val="009D7F6B"/>
    <w:rsid w:val="009E0122"/>
    <w:rsid w:val="009E1343"/>
    <w:rsid w:val="009E1FF6"/>
    <w:rsid w:val="009E21C2"/>
    <w:rsid w:val="009E2672"/>
    <w:rsid w:val="009E28D9"/>
    <w:rsid w:val="009E32A7"/>
    <w:rsid w:val="009E3794"/>
    <w:rsid w:val="009E38DD"/>
    <w:rsid w:val="009E3FAB"/>
    <w:rsid w:val="009E41DD"/>
    <w:rsid w:val="009E428E"/>
    <w:rsid w:val="009E4729"/>
    <w:rsid w:val="009E4C47"/>
    <w:rsid w:val="009E4CB2"/>
    <w:rsid w:val="009E4DD5"/>
    <w:rsid w:val="009E511E"/>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10D53"/>
    <w:rsid w:val="00A11543"/>
    <w:rsid w:val="00A117A1"/>
    <w:rsid w:val="00A1196C"/>
    <w:rsid w:val="00A11F40"/>
    <w:rsid w:val="00A12C77"/>
    <w:rsid w:val="00A12E79"/>
    <w:rsid w:val="00A131CB"/>
    <w:rsid w:val="00A13345"/>
    <w:rsid w:val="00A13550"/>
    <w:rsid w:val="00A135B2"/>
    <w:rsid w:val="00A13A3B"/>
    <w:rsid w:val="00A13FD1"/>
    <w:rsid w:val="00A14A77"/>
    <w:rsid w:val="00A15390"/>
    <w:rsid w:val="00A1539F"/>
    <w:rsid w:val="00A15482"/>
    <w:rsid w:val="00A15C5A"/>
    <w:rsid w:val="00A1619C"/>
    <w:rsid w:val="00A1620B"/>
    <w:rsid w:val="00A16A8A"/>
    <w:rsid w:val="00A174CE"/>
    <w:rsid w:val="00A17E82"/>
    <w:rsid w:val="00A202F7"/>
    <w:rsid w:val="00A20314"/>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493A"/>
    <w:rsid w:val="00A34D31"/>
    <w:rsid w:val="00A34DFC"/>
    <w:rsid w:val="00A34FD6"/>
    <w:rsid w:val="00A352B1"/>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523"/>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58D"/>
    <w:rsid w:val="00A60013"/>
    <w:rsid w:val="00A600DA"/>
    <w:rsid w:val="00A60B7B"/>
    <w:rsid w:val="00A60D72"/>
    <w:rsid w:val="00A61067"/>
    <w:rsid w:val="00A61BD7"/>
    <w:rsid w:val="00A6295B"/>
    <w:rsid w:val="00A62D43"/>
    <w:rsid w:val="00A63004"/>
    <w:rsid w:val="00A631CE"/>
    <w:rsid w:val="00A632C5"/>
    <w:rsid w:val="00A6382C"/>
    <w:rsid w:val="00A638DF"/>
    <w:rsid w:val="00A63AEF"/>
    <w:rsid w:val="00A655D9"/>
    <w:rsid w:val="00A65726"/>
    <w:rsid w:val="00A65F06"/>
    <w:rsid w:val="00A668F1"/>
    <w:rsid w:val="00A67061"/>
    <w:rsid w:val="00A671CB"/>
    <w:rsid w:val="00A67EAD"/>
    <w:rsid w:val="00A70079"/>
    <w:rsid w:val="00A701D6"/>
    <w:rsid w:val="00A70673"/>
    <w:rsid w:val="00A70A54"/>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63F"/>
    <w:rsid w:val="00A73680"/>
    <w:rsid w:val="00A73CD6"/>
    <w:rsid w:val="00A73E38"/>
    <w:rsid w:val="00A747F7"/>
    <w:rsid w:val="00A749CD"/>
    <w:rsid w:val="00A7524E"/>
    <w:rsid w:val="00A75443"/>
    <w:rsid w:val="00A7564A"/>
    <w:rsid w:val="00A75A0A"/>
    <w:rsid w:val="00A75CAE"/>
    <w:rsid w:val="00A75F84"/>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C02"/>
    <w:rsid w:val="00A81E34"/>
    <w:rsid w:val="00A81FB8"/>
    <w:rsid w:val="00A82567"/>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9B3"/>
    <w:rsid w:val="00A871EE"/>
    <w:rsid w:val="00A87A0F"/>
    <w:rsid w:val="00A87D65"/>
    <w:rsid w:val="00A90087"/>
    <w:rsid w:val="00A903D9"/>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A0387"/>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0D"/>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F08"/>
    <w:rsid w:val="00AD1415"/>
    <w:rsid w:val="00AD1682"/>
    <w:rsid w:val="00AD1B64"/>
    <w:rsid w:val="00AD1D8B"/>
    <w:rsid w:val="00AD20BE"/>
    <w:rsid w:val="00AD2864"/>
    <w:rsid w:val="00AD2C1B"/>
    <w:rsid w:val="00AD2EDC"/>
    <w:rsid w:val="00AD3698"/>
    <w:rsid w:val="00AD4529"/>
    <w:rsid w:val="00AD597C"/>
    <w:rsid w:val="00AD5D70"/>
    <w:rsid w:val="00AD60DE"/>
    <w:rsid w:val="00AD6557"/>
    <w:rsid w:val="00AD66A2"/>
    <w:rsid w:val="00AD6AEF"/>
    <w:rsid w:val="00AD6BFC"/>
    <w:rsid w:val="00AD6CA2"/>
    <w:rsid w:val="00AD6D94"/>
    <w:rsid w:val="00AD716E"/>
    <w:rsid w:val="00AD75B0"/>
    <w:rsid w:val="00AD7CB5"/>
    <w:rsid w:val="00AD7CC0"/>
    <w:rsid w:val="00AD7F87"/>
    <w:rsid w:val="00AE042D"/>
    <w:rsid w:val="00AE06F7"/>
    <w:rsid w:val="00AE1019"/>
    <w:rsid w:val="00AE15A2"/>
    <w:rsid w:val="00AE16D7"/>
    <w:rsid w:val="00AE1819"/>
    <w:rsid w:val="00AE1A91"/>
    <w:rsid w:val="00AE2380"/>
    <w:rsid w:val="00AE24CD"/>
    <w:rsid w:val="00AE297D"/>
    <w:rsid w:val="00AE35C5"/>
    <w:rsid w:val="00AE378B"/>
    <w:rsid w:val="00AE3A2B"/>
    <w:rsid w:val="00AE3A89"/>
    <w:rsid w:val="00AE4534"/>
    <w:rsid w:val="00AE46E4"/>
    <w:rsid w:val="00AE471F"/>
    <w:rsid w:val="00AE48E0"/>
    <w:rsid w:val="00AE4CD0"/>
    <w:rsid w:val="00AE4D4F"/>
    <w:rsid w:val="00AE5350"/>
    <w:rsid w:val="00AE53E1"/>
    <w:rsid w:val="00AE556A"/>
    <w:rsid w:val="00AE6329"/>
    <w:rsid w:val="00AE6B22"/>
    <w:rsid w:val="00AE70B3"/>
    <w:rsid w:val="00AE7189"/>
    <w:rsid w:val="00AE7EE4"/>
    <w:rsid w:val="00AF0DEE"/>
    <w:rsid w:val="00AF0F7E"/>
    <w:rsid w:val="00AF0F93"/>
    <w:rsid w:val="00AF236A"/>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5157"/>
    <w:rsid w:val="00B1549C"/>
    <w:rsid w:val="00B1582E"/>
    <w:rsid w:val="00B15B83"/>
    <w:rsid w:val="00B15F6B"/>
    <w:rsid w:val="00B15FBA"/>
    <w:rsid w:val="00B16493"/>
    <w:rsid w:val="00B17272"/>
    <w:rsid w:val="00B17557"/>
    <w:rsid w:val="00B17880"/>
    <w:rsid w:val="00B178B1"/>
    <w:rsid w:val="00B17EB3"/>
    <w:rsid w:val="00B17EF8"/>
    <w:rsid w:val="00B20369"/>
    <w:rsid w:val="00B204D8"/>
    <w:rsid w:val="00B206EC"/>
    <w:rsid w:val="00B21639"/>
    <w:rsid w:val="00B21831"/>
    <w:rsid w:val="00B218A7"/>
    <w:rsid w:val="00B21A31"/>
    <w:rsid w:val="00B21F6A"/>
    <w:rsid w:val="00B2236D"/>
    <w:rsid w:val="00B2261C"/>
    <w:rsid w:val="00B2264C"/>
    <w:rsid w:val="00B23239"/>
    <w:rsid w:val="00B234CD"/>
    <w:rsid w:val="00B23DA4"/>
    <w:rsid w:val="00B24063"/>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C08"/>
    <w:rsid w:val="00B36320"/>
    <w:rsid w:val="00B3633F"/>
    <w:rsid w:val="00B367F3"/>
    <w:rsid w:val="00B36CB7"/>
    <w:rsid w:val="00B36DAD"/>
    <w:rsid w:val="00B370E4"/>
    <w:rsid w:val="00B37731"/>
    <w:rsid w:val="00B37AF2"/>
    <w:rsid w:val="00B37DC6"/>
    <w:rsid w:val="00B37E07"/>
    <w:rsid w:val="00B37F88"/>
    <w:rsid w:val="00B400CD"/>
    <w:rsid w:val="00B40329"/>
    <w:rsid w:val="00B40C8E"/>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EEA"/>
    <w:rsid w:val="00B471BC"/>
    <w:rsid w:val="00B472B6"/>
    <w:rsid w:val="00B47559"/>
    <w:rsid w:val="00B4772F"/>
    <w:rsid w:val="00B4778A"/>
    <w:rsid w:val="00B478F8"/>
    <w:rsid w:val="00B47932"/>
    <w:rsid w:val="00B4793F"/>
    <w:rsid w:val="00B47C54"/>
    <w:rsid w:val="00B47DC2"/>
    <w:rsid w:val="00B50DC4"/>
    <w:rsid w:val="00B51F92"/>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A5E"/>
    <w:rsid w:val="00B60BB7"/>
    <w:rsid w:val="00B6183F"/>
    <w:rsid w:val="00B62412"/>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B65"/>
    <w:rsid w:val="00B70CD6"/>
    <w:rsid w:val="00B70D4D"/>
    <w:rsid w:val="00B71587"/>
    <w:rsid w:val="00B71AB0"/>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8E8"/>
    <w:rsid w:val="00B84EF0"/>
    <w:rsid w:val="00B85483"/>
    <w:rsid w:val="00B85922"/>
    <w:rsid w:val="00B85A47"/>
    <w:rsid w:val="00B85F88"/>
    <w:rsid w:val="00B867B4"/>
    <w:rsid w:val="00B86D03"/>
    <w:rsid w:val="00B86EC6"/>
    <w:rsid w:val="00B86F08"/>
    <w:rsid w:val="00B87236"/>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95"/>
    <w:rsid w:val="00B95F63"/>
    <w:rsid w:val="00B96002"/>
    <w:rsid w:val="00B960A1"/>
    <w:rsid w:val="00B962C8"/>
    <w:rsid w:val="00B96351"/>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ABD"/>
    <w:rsid w:val="00BD5157"/>
    <w:rsid w:val="00BD5180"/>
    <w:rsid w:val="00BD555D"/>
    <w:rsid w:val="00BD55B8"/>
    <w:rsid w:val="00BD61BF"/>
    <w:rsid w:val="00BD6203"/>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DB"/>
    <w:rsid w:val="00BE2483"/>
    <w:rsid w:val="00BE2591"/>
    <w:rsid w:val="00BE261B"/>
    <w:rsid w:val="00BE294E"/>
    <w:rsid w:val="00BE29AD"/>
    <w:rsid w:val="00BE3053"/>
    <w:rsid w:val="00BE319A"/>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6F7"/>
    <w:rsid w:val="00BF08F0"/>
    <w:rsid w:val="00BF0BC6"/>
    <w:rsid w:val="00BF0ECA"/>
    <w:rsid w:val="00BF17D9"/>
    <w:rsid w:val="00BF19C5"/>
    <w:rsid w:val="00BF27F3"/>
    <w:rsid w:val="00BF3B7D"/>
    <w:rsid w:val="00BF3C55"/>
    <w:rsid w:val="00BF41C8"/>
    <w:rsid w:val="00BF464A"/>
    <w:rsid w:val="00BF480D"/>
    <w:rsid w:val="00BF4C17"/>
    <w:rsid w:val="00BF636F"/>
    <w:rsid w:val="00BF67DD"/>
    <w:rsid w:val="00BF6D0D"/>
    <w:rsid w:val="00BF7AA6"/>
    <w:rsid w:val="00BF7B0F"/>
    <w:rsid w:val="00C002A7"/>
    <w:rsid w:val="00C003E1"/>
    <w:rsid w:val="00C0092B"/>
    <w:rsid w:val="00C00B66"/>
    <w:rsid w:val="00C00EF4"/>
    <w:rsid w:val="00C00F18"/>
    <w:rsid w:val="00C021BC"/>
    <w:rsid w:val="00C02BFA"/>
    <w:rsid w:val="00C02F92"/>
    <w:rsid w:val="00C03151"/>
    <w:rsid w:val="00C031AD"/>
    <w:rsid w:val="00C0359E"/>
    <w:rsid w:val="00C03A97"/>
    <w:rsid w:val="00C03DC4"/>
    <w:rsid w:val="00C04074"/>
    <w:rsid w:val="00C0458C"/>
    <w:rsid w:val="00C04E8E"/>
    <w:rsid w:val="00C04EA9"/>
    <w:rsid w:val="00C052E9"/>
    <w:rsid w:val="00C0571B"/>
    <w:rsid w:val="00C05E08"/>
    <w:rsid w:val="00C06AA5"/>
    <w:rsid w:val="00C06D1F"/>
    <w:rsid w:val="00C070CE"/>
    <w:rsid w:val="00C0745F"/>
    <w:rsid w:val="00C07846"/>
    <w:rsid w:val="00C07C46"/>
    <w:rsid w:val="00C07C5B"/>
    <w:rsid w:val="00C07D3D"/>
    <w:rsid w:val="00C105DC"/>
    <w:rsid w:val="00C11199"/>
    <w:rsid w:val="00C115CF"/>
    <w:rsid w:val="00C1166F"/>
    <w:rsid w:val="00C11746"/>
    <w:rsid w:val="00C11825"/>
    <w:rsid w:val="00C118DD"/>
    <w:rsid w:val="00C11A11"/>
    <w:rsid w:val="00C11D1C"/>
    <w:rsid w:val="00C12408"/>
    <w:rsid w:val="00C12460"/>
    <w:rsid w:val="00C126EE"/>
    <w:rsid w:val="00C12AF4"/>
    <w:rsid w:val="00C130D1"/>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76F"/>
    <w:rsid w:val="00C258BE"/>
    <w:rsid w:val="00C25F34"/>
    <w:rsid w:val="00C26CB2"/>
    <w:rsid w:val="00C27646"/>
    <w:rsid w:val="00C3038E"/>
    <w:rsid w:val="00C30A70"/>
    <w:rsid w:val="00C31272"/>
    <w:rsid w:val="00C316E0"/>
    <w:rsid w:val="00C31731"/>
    <w:rsid w:val="00C31954"/>
    <w:rsid w:val="00C32117"/>
    <w:rsid w:val="00C32D9B"/>
    <w:rsid w:val="00C33202"/>
    <w:rsid w:val="00C33762"/>
    <w:rsid w:val="00C338BA"/>
    <w:rsid w:val="00C33A7F"/>
    <w:rsid w:val="00C33FD9"/>
    <w:rsid w:val="00C341E5"/>
    <w:rsid w:val="00C343B1"/>
    <w:rsid w:val="00C34433"/>
    <w:rsid w:val="00C35071"/>
    <w:rsid w:val="00C358C9"/>
    <w:rsid w:val="00C35A11"/>
    <w:rsid w:val="00C35C6A"/>
    <w:rsid w:val="00C3643A"/>
    <w:rsid w:val="00C36723"/>
    <w:rsid w:val="00C36900"/>
    <w:rsid w:val="00C36B6F"/>
    <w:rsid w:val="00C36CAC"/>
    <w:rsid w:val="00C36D7C"/>
    <w:rsid w:val="00C370E1"/>
    <w:rsid w:val="00C370FC"/>
    <w:rsid w:val="00C374F0"/>
    <w:rsid w:val="00C376BB"/>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C5E"/>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39DC"/>
    <w:rsid w:val="00C53A7A"/>
    <w:rsid w:val="00C542FD"/>
    <w:rsid w:val="00C54438"/>
    <w:rsid w:val="00C550D2"/>
    <w:rsid w:val="00C554D6"/>
    <w:rsid w:val="00C5576B"/>
    <w:rsid w:val="00C558BD"/>
    <w:rsid w:val="00C55C2B"/>
    <w:rsid w:val="00C55E02"/>
    <w:rsid w:val="00C55E0F"/>
    <w:rsid w:val="00C56121"/>
    <w:rsid w:val="00C56218"/>
    <w:rsid w:val="00C5685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70013"/>
    <w:rsid w:val="00C7149E"/>
    <w:rsid w:val="00C7170C"/>
    <w:rsid w:val="00C71B90"/>
    <w:rsid w:val="00C71BA1"/>
    <w:rsid w:val="00C71CE8"/>
    <w:rsid w:val="00C71E99"/>
    <w:rsid w:val="00C73062"/>
    <w:rsid w:val="00C734B9"/>
    <w:rsid w:val="00C73FDE"/>
    <w:rsid w:val="00C74032"/>
    <w:rsid w:val="00C7404F"/>
    <w:rsid w:val="00C743A7"/>
    <w:rsid w:val="00C743AC"/>
    <w:rsid w:val="00C74DA4"/>
    <w:rsid w:val="00C74FF3"/>
    <w:rsid w:val="00C7507C"/>
    <w:rsid w:val="00C754AD"/>
    <w:rsid w:val="00C759F7"/>
    <w:rsid w:val="00C76280"/>
    <w:rsid w:val="00C766B6"/>
    <w:rsid w:val="00C76924"/>
    <w:rsid w:val="00C77241"/>
    <w:rsid w:val="00C774E3"/>
    <w:rsid w:val="00C7765B"/>
    <w:rsid w:val="00C802BE"/>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C61"/>
    <w:rsid w:val="00C86DF3"/>
    <w:rsid w:val="00C87AD4"/>
    <w:rsid w:val="00C87CA7"/>
    <w:rsid w:val="00C90353"/>
    <w:rsid w:val="00C903F5"/>
    <w:rsid w:val="00C90418"/>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78A"/>
    <w:rsid w:val="00CA08CC"/>
    <w:rsid w:val="00CA098E"/>
    <w:rsid w:val="00CA0BCF"/>
    <w:rsid w:val="00CA0D04"/>
    <w:rsid w:val="00CA1659"/>
    <w:rsid w:val="00CA18E1"/>
    <w:rsid w:val="00CA343B"/>
    <w:rsid w:val="00CA3513"/>
    <w:rsid w:val="00CA36CA"/>
    <w:rsid w:val="00CA3E91"/>
    <w:rsid w:val="00CA4095"/>
    <w:rsid w:val="00CA412C"/>
    <w:rsid w:val="00CA47BF"/>
    <w:rsid w:val="00CA4857"/>
    <w:rsid w:val="00CA4B47"/>
    <w:rsid w:val="00CA5290"/>
    <w:rsid w:val="00CA5685"/>
    <w:rsid w:val="00CA5E73"/>
    <w:rsid w:val="00CA5F23"/>
    <w:rsid w:val="00CA5FC1"/>
    <w:rsid w:val="00CA67B0"/>
    <w:rsid w:val="00CA75B8"/>
    <w:rsid w:val="00CA7D2A"/>
    <w:rsid w:val="00CB03A9"/>
    <w:rsid w:val="00CB0635"/>
    <w:rsid w:val="00CB11C8"/>
    <w:rsid w:val="00CB136D"/>
    <w:rsid w:val="00CB152A"/>
    <w:rsid w:val="00CB1644"/>
    <w:rsid w:val="00CB186B"/>
    <w:rsid w:val="00CB1B50"/>
    <w:rsid w:val="00CB1BD3"/>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D7"/>
    <w:rsid w:val="00CC288A"/>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E97"/>
    <w:rsid w:val="00CD411F"/>
    <w:rsid w:val="00CD428F"/>
    <w:rsid w:val="00CD46E6"/>
    <w:rsid w:val="00CD47D5"/>
    <w:rsid w:val="00CD578C"/>
    <w:rsid w:val="00CD5A7E"/>
    <w:rsid w:val="00CD6047"/>
    <w:rsid w:val="00CD6394"/>
    <w:rsid w:val="00CD6570"/>
    <w:rsid w:val="00CD69A9"/>
    <w:rsid w:val="00CD6C81"/>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E19"/>
    <w:rsid w:val="00D070FF"/>
    <w:rsid w:val="00D073B2"/>
    <w:rsid w:val="00D073EF"/>
    <w:rsid w:val="00D0789C"/>
    <w:rsid w:val="00D07A3B"/>
    <w:rsid w:val="00D07DD0"/>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AB4"/>
    <w:rsid w:val="00D141E2"/>
    <w:rsid w:val="00D14216"/>
    <w:rsid w:val="00D14852"/>
    <w:rsid w:val="00D14889"/>
    <w:rsid w:val="00D1496D"/>
    <w:rsid w:val="00D14A6C"/>
    <w:rsid w:val="00D1525A"/>
    <w:rsid w:val="00D15319"/>
    <w:rsid w:val="00D156EC"/>
    <w:rsid w:val="00D15846"/>
    <w:rsid w:val="00D15CA0"/>
    <w:rsid w:val="00D1676E"/>
    <w:rsid w:val="00D16A36"/>
    <w:rsid w:val="00D16CBD"/>
    <w:rsid w:val="00D17558"/>
    <w:rsid w:val="00D179FC"/>
    <w:rsid w:val="00D2060B"/>
    <w:rsid w:val="00D20E2D"/>
    <w:rsid w:val="00D20F2D"/>
    <w:rsid w:val="00D2153B"/>
    <w:rsid w:val="00D21B77"/>
    <w:rsid w:val="00D21B81"/>
    <w:rsid w:val="00D21E35"/>
    <w:rsid w:val="00D21F64"/>
    <w:rsid w:val="00D21F7B"/>
    <w:rsid w:val="00D22165"/>
    <w:rsid w:val="00D2263C"/>
    <w:rsid w:val="00D22926"/>
    <w:rsid w:val="00D22EFD"/>
    <w:rsid w:val="00D22FF3"/>
    <w:rsid w:val="00D234B6"/>
    <w:rsid w:val="00D236CB"/>
    <w:rsid w:val="00D23A01"/>
    <w:rsid w:val="00D23D9E"/>
    <w:rsid w:val="00D243A3"/>
    <w:rsid w:val="00D243A6"/>
    <w:rsid w:val="00D24ADA"/>
    <w:rsid w:val="00D2506A"/>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881"/>
    <w:rsid w:val="00D36A79"/>
    <w:rsid w:val="00D36B75"/>
    <w:rsid w:val="00D37326"/>
    <w:rsid w:val="00D378C6"/>
    <w:rsid w:val="00D40017"/>
    <w:rsid w:val="00D40505"/>
    <w:rsid w:val="00D4058B"/>
    <w:rsid w:val="00D420D3"/>
    <w:rsid w:val="00D42226"/>
    <w:rsid w:val="00D42519"/>
    <w:rsid w:val="00D428C2"/>
    <w:rsid w:val="00D42956"/>
    <w:rsid w:val="00D42B00"/>
    <w:rsid w:val="00D433A0"/>
    <w:rsid w:val="00D43486"/>
    <w:rsid w:val="00D435A1"/>
    <w:rsid w:val="00D43C94"/>
    <w:rsid w:val="00D43ED2"/>
    <w:rsid w:val="00D43F73"/>
    <w:rsid w:val="00D44CF5"/>
    <w:rsid w:val="00D4530D"/>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AA4"/>
    <w:rsid w:val="00D77D99"/>
    <w:rsid w:val="00D801FD"/>
    <w:rsid w:val="00D80600"/>
    <w:rsid w:val="00D81062"/>
    <w:rsid w:val="00D813F2"/>
    <w:rsid w:val="00D8143C"/>
    <w:rsid w:val="00D81486"/>
    <w:rsid w:val="00D816CB"/>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B02BC"/>
    <w:rsid w:val="00DB0609"/>
    <w:rsid w:val="00DB0D1C"/>
    <w:rsid w:val="00DB0E99"/>
    <w:rsid w:val="00DB11D3"/>
    <w:rsid w:val="00DB1565"/>
    <w:rsid w:val="00DB1C28"/>
    <w:rsid w:val="00DB1DEB"/>
    <w:rsid w:val="00DB21A4"/>
    <w:rsid w:val="00DB231E"/>
    <w:rsid w:val="00DB233B"/>
    <w:rsid w:val="00DB27DE"/>
    <w:rsid w:val="00DB2A4D"/>
    <w:rsid w:val="00DB2A7D"/>
    <w:rsid w:val="00DB31C7"/>
    <w:rsid w:val="00DB34A6"/>
    <w:rsid w:val="00DB34DD"/>
    <w:rsid w:val="00DB36A3"/>
    <w:rsid w:val="00DB47AC"/>
    <w:rsid w:val="00DB50AA"/>
    <w:rsid w:val="00DB5720"/>
    <w:rsid w:val="00DB6E31"/>
    <w:rsid w:val="00DB71EF"/>
    <w:rsid w:val="00DB73D5"/>
    <w:rsid w:val="00DB760E"/>
    <w:rsid w:val="00DB7648"/>
    <w:rsid w:val="00DB7939"/>
    <w:rsid w:val="00DC02F7"/>
    <w:rsid w:val="00DC0340"/>
    <w:rsid w:val="00DC0688"/>
    <w:rsid w:val="00DC0BF3"/>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DC6"/>
    <w:rsid w:val="00DD4F80"/>
    <w:rsid w:val="00DD52C2"/>
    <w:rsid w:val="00DD55CC"/>
    <w:rsid w:val="00DD586A"/>
    <w:rsid w:val="00DD5E88"/>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B76"/>
    <w:rsid w:val="00DE1F3D"/>
    <w:rsid w:val="00DE223A"/>
    <w:rsid w:val="00DE231A"/>
    <w:rsid w:val="00DE2343"/>
    <w:rsid w:val="00DE3721"/>
    <w:rsid w:val="00DE37D2"/>
    <w:rsid w:val="00DE3B68"/>
    <w:rsid w:val="00DE3CA5"/>
    <w:rsid w:val="00DE3EA0"/>
    <w:rsid w:val="00DE4408"/>
    <w:rsid w:val="00DE4E5E"/>
    <w:rsid w:val="00DE50F2"/>
    <w:rsid w:val="00DE554C"/>
    <w:rsid w:val="00DE577B"/>
    <w:rsid w:val="00DE5D01"/>
    <w:rsid w:val="00DE5EE1"/>
    <w:rsid w:val="00DE6028"/>
    <w:rsid w:val="00DE6055"/>
    <w:rsid w:val="00DE61FA"/>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1548"/>
    <w:rsid w:val="00DF160F"/>
    <w:rsid w:val="00DF1893"/>
    <w:rsid w:val="00DF1F61"/>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BC"/>
    <w:rsid w:val="00E05829"/>
    <w:rsid w:val="00E05A43"/>
    <w:rsid w:val="00E0601D"/>
    <w:rsid w:val="00E066F1"/>
    <w:rsid w:val="00E06EC0"/>
    <w:rsid w:val="00E06FD0"/>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CD2"/>
    <w:rsid w:val="00E17E8D"/>
    <w:rsid w:val="00E201BA"/>
    <w:rsid w:val="00E20634"/>
    <w:rsid w:val="00E208B8"/>
    <w:rsid w:val="00E20B66"/>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EB2"/>
    <w:rsid w:val="00E33EE8"/>
    <w:rsid w:val="00E344BA"/>
    <w:rsid w:val="00E34A5F"/>
    <w:rsid w:val="00E34B4C"/>
    <w:rsid w:val="00E34DEA"/>
    <w:rsid w:val="00E3584C"/>
    <w:rsid w:val="00E361A6"/>
    <w:rsid w:val="00E36387"/>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A1"/>
    <w:rsid w:val="00E64988"/>
    <w:rsid w:val="00E6564A"/>
    <w:rsid w:val="00E657F5"/>
    <w:rsid w:val="00E65887"/>
    <w:rsid w:val="00E65A65"/>
    <w:rsid w:val="00E65BC8"/>
    <w:rsid w:val="00E66049"/>
    <w:rsid w:val="00E66D3E"/>
    <w:rsid w:val="00E674B2"/>
    <w:rsid w:val="00E674F6"/>
    <w:rsid w:val="00E67861"/>
    <w:rsid w:val="00E67DAB"/>
    <w:rsid w:val="00E704D8"/>
    <w:rsid w:val="00E70A15"/>
    <w:rsid w:val="00E7116F"/>
    <w:rsid w:val="00E71497"/>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4AC7"/>
    <w:rsid w:val="00E758F5"/>
    <w:rsid w:val="00E75A94"/>
    <w:rsid w:val="00E75C2A"/>
    <w:rsid w:val="00E761BF"/>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243"/>
    <w:rsid w:val="00E816F9"/>
    <w:rsid w:val="00E81F66"/>
    <w:rsid w:val="00E8288D"/>
    <w:rsid w:val="00E828DA"/>
    <w:rsid w:val="00E82C41"/>
    <w:rsid w:val="00E82E0E"/>
    <w:rsid w:val="00E82FC4"/>
    <w:rsid w:val="00E8355E"/>
    <w:rsid w:val="00E8390D"/>
    <w:rsid w:val="00E83D7A"/>
    <w:rsid w:val="00E83FDB"/>
    <w:rsid w:val="00E84DAD"/>
    <w:rsid w:val="00E850F2"/>
    <w:rsid w:val="00E856AC"/>
    <w:rsid w:val="00E859B2"/>
    <w:rsid w:val="00E85DF4"/>
    <w:rsid w:val="00E86258"/>
    <w:rsid w:val="00E86413"/>
    <w:rsid w:val="00E8681E"/>
    <w:rsid w:val="00E86FA5"/>
    <w:rsid w:val="00E872CD"/>
    <w:rsid w:val="00E878A8"/>
    <w:rsid w:val="00E901E7"/>
    <w:rsid w:val="00E905D1"/>
    <w:rsid w:val="00E906D8"/>
    <w:rsid w:val="00E90B98"/>
    <w:rsid w:val="00E90F91"/>
    <w:rsid w:val="00E910ED"/>
    <w:rsid w:val="00E917BF"/>
    <w:rsid w:val="00E91AB8"/>
    <w:rsid w:val="00E91D0B"/>
    <w:rsid w:val="00E91DF8"/>
    <w:rsid w:val="00E920A9"/>
    <w:rsid w:val="00E92D07"/>
    <w:rsid w:val="00E932F3"/>
    <w:rsid w:val="00E9340D"/>
    <w:rsid w:val="00E93601"/>
    <w:rsid w:val="00E94843"/>
    <w:rsid w:val="00E95942"/>
    <w:rsid w:val="00E96412"/>
    <w:rsid w:val="00E96583"/>
    <w:rsid w:val="00E96829"/>
    <w:rsid w:val="00E97695"/>
    <w:rsid w:val="00EA00D2"/>
    <w:rsid w:val="00EA02B7"/>
    <w:rsid w:val="00EA03B8"/>
    <w:rsid w:val="00EA0AEF"/>
    <w:rsid w:val="00EA10C9"/>
    <w:rsid w:val="00EA134A"/>
    <w:rsid w:val="00EA21B0"/>
    <w:rsid w:val="00EA33B3"/>
    <w:rsid w:val="00EA3436"/>
    <w:rsid w:val="00EA3BD4"/>
    <w:rsid w:val="00EA3C79"/>
    <w:rsid w:val="00EA3D3A"/>
    <w:rsid w:val="00EA3F5F"/>
    <w:rsid w:val="00EA43E3"/>
    <w:rsid w:val="00EA4B9E"/>
    <w:rsid w:val="00EA53E3"/>
    <w:rsid w:val="00EA5A3B"/>
    <w:rsid w:val="00EA5E9C"/>
    <w:rsid w:val="00EA621E"/>
    <w:rsid w:val="00EA6225"/>
    <w:rsid w:val="00EA6C4F"/>
    <w:rsid w:val="00EA6E97"/>
    <w:rsid w:val="00EA7C3B"/>
    <w:rsid w:val="00EA7C80"/>
    <w:rsid w:val="00EA7ED4"/>
    <w:rsid w:val="00EB08B9"/>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51FD"/>
    <w:rsid w:val="00EC53EC"/>
    <w:rsid w:val="00EC56EC"/>
    <w:rsid w:val="00EC5AC7"/>
    <w:rsid w:val="00EC5FBA"/>
    <w:rsid w:val="00EC60CB"/>
    <w:rsid w:val="00EC65E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A1E"/>
    <w:rsid w:val="00ED2D74"/>
    <w:rsid w:val="00ED3733"/>
    <w:rsid w:val="00ED38C9"/>
    <w:rsid w:val="00ED3FD2"/>
    <w:rsid w:val="00ED438E"/>
    <w:rsid w:val="00ED4A37"/>
    <w:rsid w:val="00ED4B94"/>
    <w:rsid w:val="00ED558D"/>
    <w:rsid w:val="00ED55DE"/>
    <w:rsid w:val="00ED581D"/>
    <w:rsid w:val="00ED588A"/>
    <w:rsid w:val="00ED58FD"/>
    <w:rsid w:val="00ED5AC8"/>
    <w:rsid w:val="00ED646F"/>
    <w:rsid w:val="00ED648D"/>
    <w:rsid w:val="00ED6D14"/>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162B"/>
    <w:rsid w:val="00F019FE"/>
    <w:rsid w:val="00F01B33"/>
    <w:rsid w:val="00F01EDF"/>
    <w:rsid w:val="00F020A7"/>
    <w:rsid w:val="00F026B2"/>
    <w:rsid w:val="00F02A40"/>
    <w:rsid w:val="00F02E25"/>
    <w:rsid w:val="00F02E58"/>
    <w:rsid w:val="00F037D7"/>
    <w:rsid w:val="00F0392B"/>
    <w:rsid w:val="00F03955"/>
    <w:rsid w:val="00F041C1"/>
    <w:rsid w:val="00F04506"/>
    <w:rsid w:val="00F04A76"/>
    <w:rsid w:val="00F04ECC"/>
    <w:rsid w:val="00F056DA"/>
    <w:rsid w:val="00F05E1D"/>
    <w:rsid w:val="00F05E4F"/>
    <w:rsid w:val="00F074ED"/>
    <w:rsid w:val="00F07CC8"/>
    <w:rsid w:val="00F07E7E"/>
    <w:rsid w:val="00F102B9"/>
    <w:rsid w:val="00F10AC5"/>
    <w:rsid w:val="00F10AEA"/>
    <w:rsid w:val="00F11138"/>
    <w:rsid w:val="00F11A72"/>
    <w:rsid w:val="00F11C3F"/>
    <w:rsid w:val="00F11CB4"/>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96"/>
    <w:rsid w:val="00F24891"/>
    <w:rsid w:val="00F24EA4"/>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310"/>
    <w:rsid w:val="00F33650"/>
    <w:rsid w:val="00F343FA"/>
    <w:rsid w:val="00F34E7B"/>
    <w:rsid w:val="00F35668"/>
    <w:rsid w:val="00F3583C"/>
    <w:rsid w:val="00F35DD5"/>
    <w:rsid w:val="00F36195"/>
    <w:rsid w:val="00F3669E"/>
    <w:rsid w:val="00F3698C"/>
    <w:rsid w:val="00F3703C"/>
    <w:rsid w:val="00F3724D"/>
    <w:rsid w:val="00F37C14"/>
    <w:rsid w:val="00F37DF6"/>
    <w:rsid w:val="00F4034B"/>
    <w:rsid w:val="00F404A0"/>
    <w:rsid w:val="00F40580"/>
    <w:rsid w:val="00F40E16"/>
    <w:rsid w:val="00F41313"/>
    <w:rsid w:val="00F4156C"/>
    <w:rsid w:val="00F4168B"/>
    <w:rsid w:val="00F41DA0"/>
    <w:rsid w:val="00F41DF2"/>
    <w:rsid w:val="00F42434"/>
    <w:rsid w:val="00F425EA"/>
    <w:rsid w:val="00F42BC0"/>
    <w:rsid w:val="00F43210"/>
    <w:rsid w:val="00F43A7C"/>
    <w:rsid w:val="00F43B73"/>
    <w:rsid w:val="00F43C0B"/>
    <w:rsid w:val="00F43E1F"/>
    <w:rsid w:val="00F4435B"/>
    <w:rsid w:val="00F44632"/>
    <w:rsid w:val="00F4473F"/>
    <w:rsid w:val="00F44C42"/>
    <w:rsid w:val="00F44C79"/>
    <w:rsid w:val="00F454DB"/>
    <w:rsid w:val="00F456A3"/>
    <w:rsid w:val="00F4589F"/>
    <w:rsid w:val="00F45EB2"/>
    <w:rsid w:val="00F46707"/>
    <w:rsid w:val="00F46A28"/>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321"/>
    <w:rsid w:val="00F56478"/>
    <w:rsid w:val="00F56829"/>
    <w:rsid w:val="00F56EF0"/>
    <w:rsid w:val="00F56FF8"/>
    <w:rsid w:val="00F57101"/>
    <w:rsid w:val="00F575F7"/>
    <w:rsid w:val="00F57B5B"/>
    <w:rsid w:val="00F60204"/>
    <w:rsid w:val="00F60AB6"/>
    <w:rsid w:val="00F6107A"/>
    <w:rsid w:val="00F6145D"/>
    <w:rsid w:val="00F61645"/>
    <w:rsid w:val="00F620F4"/>
    <w:rsid w:val="00F62DEF"/>
    <w:rsid w:val="00F630A5"/>
    <w:rsid w:val="00F6320D"/>
    <w:rsid w:val="00F633BB"/>
    <w:rsid w:val="00F6374C"/>
    <w:rsid w:val="00F637EE"/>
    <w:rsid w:val="00F63D3C"/>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C59"/>
    <w:rsid w:val="00F72E99"/>
    <w:rsid w:val="00F730C8"/>
    <w:rsid w:val="00F73677"/>
    <w:rsid w:val="00F74683"/>
    <w:rsid w:val="00F74B40"/>
    <w:rsid w:val="00F74BBE"/>
    <w:rsid w:val="00F74F52"/>
    <w:rsid w:val="00F75534"/>
    <w:rsid w:val="00F7577A"/>
    <w:rsid w:val="00F75D44"/>
    <w:rsid w:val="00F76432"/>
    <w:rsid w:val="00F7660C"/>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6BD"/>
    <w:rsid w:val="00F91933"/>
    <w:rsid w:val="00F921CE"/>
    <w:rsid w:val="00F9226D"/>
    <w:rsid w:val="00F923EA"/>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467"/>
    <w:rsid w:val="00FA3503"/>
    <w:rsid w:val="00FA35FB"/>
    <w:rsid w:val="00FA3B70"/>
    <w:rsid w:val="00FA3BF8"/>
    <w:rsid w:val="00FA40A9"/>
    <w:rsid w:val="00FA4237"/>
    <w:rsid w:val="00FA4524"/>
    <w:rsid w:val="00FA4CD6"/>
    <w:rsid w:val="00FA4E8C"/>
    <w:rsid w:val="00FA5E4E"/>
    <w:rsid w:val="00FA5E81"/>
    <w:rsid w:val="00FA5F6D"/>
    <w:rsid w:val="00FA67BA"/>
    <w:rsid w:val="00FA681A"/>
    <w:rsid w:val="00FA6E87"/>
    <w:rsid w:val="00FA6FF4"/>
    <w:rsid w:val="00FA7006"/>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CE2"/>
    <w:rsid w:val="00FB43C0"/>
    <w:rsid w:val="00FB58A7"/>
    <w:rsid w:val="00FB6318"/>
    <w:rsid w:val="00FB64A3"/>
    <w:rsid w:val="00FB6522"/>
    <w:rsid w:val="00FB6575"/>
    <w:rsid w:val="00FB6B32"/>
    <w:rsid w:val="00FB6BDA"/>
    <w:rsid w:val="00FB739A"/>
    <w:rsid w:val="00FB778D"/>
    <w:rsid w:val="00FB7AB9"/>
    <w:rsid w:val="00FB7FA6"/>
    <w:rsid w:val="00FC0CB8"/>
    <w:rsid w:val="00FC1086"/>
    <w:rsid w:val="00FC1AC8"/>
    <w:rsid w:val="00FC1CE8"/>
    <w:rsid w:val="00FC34E4"/>
    <w:rsid w:val="00FC38CD"/>
    <w:rsid w:val="00FC3F10"/>
    <w:rsid w:val="00FC3F19"/>
    <w:rsid w:val="00FC3FAD"/>
    <w:rsid w:val="00FC43ED"/>
    <w:rsid w:val="00FC45B0"/>
    <w:rsid w:val="00FC485E"/>
    <w:rsid w:val="00FC4A14"/>
    <w:rsid w:val="00FC4C6B"/>
    <w:rsid w:val="00FC4C7C"/>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63F6"/>
    <w:rsid w:val="00FD654C"/>
    <w:rsid w:val="00FD70E6"/>
    <w:rsid w:val="00FD7187"/>
    <w:rsid w:val="00FD72A0"/>
    <w:rsid w:val="00FD75E3"/>
    <w:rsid w:val="00FD7B3D"/>
    <w:rsid w:val="00FD7BB0"/>
    <w:rsid w:val="00FD7EAA"/>
    <w:rsid w:val="00FE00AA"/>
    <w:rsid w:val="00FE06FB"/>
    <w:rsid w:val="00FE142E"/>
    <w:rsid w:val="00FE1679"/>
    <w:rsid w:val="00FE177B"/>
    <w:rsid w:val="00FE17AB"/>
    <w:rsid w:val="00FE1CD7"/>
    <w:rsid w:val="00FE201D"/>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C6D"/>
    <w:rsid w:val="00FE7D98"/>
    <w:rsid w:val="00FF01B6"/>
    <w:rsid w:val="00FF03ED"/>
    <w:rsid w:val="00FF0F18"/>
    <w:rsid w:val="00FF1381"/>
    <w:rsid w:val="00FF15E9"/>
    <w:rsid w:val="00FF1B25"/>
    <w:rsid w:val="00FF1F8C"/>
    <w:rsid w:val="00FF201E"/>
    <w:rsid w:val="00FF23E2"/>
    <w:rsid w:val="00FF24CA"/>
    <w:rsid w:val="00FF2533"/>
    <w:rsid w:val="00FF2CCF"/>
    <w:rsid w:val="00FF3C1A"/>
    <w:rsid w:val="00FF3CD4"/>
    <w:rsid w:val="00FF3E71"/>
    <w:rsid w:val="00FF42BC"/>
    <w:rsid w:val="00FF451B"/>
    <w:rsid w:val="00FF483E"/>
    <w:rsid w:val="00FF57ED"/>
    <w:rsid w:val="00FF5B4D"/>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4286E3"/>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atholicmission.org.au/thailand"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F58FB-2CAD-4F8D-8B43-32B1DF554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5662</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9</cp:revision>
  <cp:lastPrinted>2021-07-23T02:12:00Z</cp:lastPrinted>
  <dcterms:created xsi:type="dcterms:W3CDTF">2021-07-23T01:12:00Z</dcterms:created>
  <dcterms:modified xsi:type="dcterms:W3CDTF">2021-07-23T02:24:00Z</dcterms:modified>
</cp:coreProperties>
</file>